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1A" w:rsidRDefault="00ED039A">
      <w:pPr>
        <w:pStyle w:val="Title"/>
      </w:pPr>
      <w:r>
        <w:t>Bikaner Division</w:t>
      </w:r>
      <w:r>
        <w:rPr>
          <w:spacing w:val="1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Organization</w:t>
      </w:r>
    </w:p>
    <w:p w:rsidR="0047311A" w:rsidRDefault="0047311A">
      <w:pPr>
        <w:pStyle w:val="BodyText"/>
        <w:spacing w:before="6"/>
        <w:ind w:left="0"/>
        <w:rPr>
          <w:b/>
          <w:sz w:val="27"/>
        </w:rPr>
      </w:pPr>
    </w:p>
    <w:p w:rsidR="0047311A" w:rsidRDefault="0047311A">
      <w:pPr>
        <w:pStyle w:val="BodyText"/>
        <w:spacing w:before="4"/>
        <w:ind w:left="0"/>
      </w:pPr>
    </w:p>
    <w:p w:rsidR="0047311A" w:rsidRDefault="00ED039A">
      <w:pPr>
        <w:pStyle w:val="Heading1"/>
        <w:numPr>
          <w:ilvl w:val="0"/>
          <w:numId w:val="14"/>
        </w:numPr>
        <w:tabs>
          <w:tab w:val="left" w:pos="669"/>
        </w:tabs>
        <w:spacing w:before="1"/>
        <w:ind w:hanging="361"/>
        <w:jc w:val="both"/>
      </w:pPr>
      <w:r>
        <w:rPr>
          <w:u w:val="thick"/>
        </w:rPr>
        <w:t>Particulars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organisation</w:t>
      </w:r>
      <w:proofErr w:type="spellEnd"/>
      <w:r>
        <w:rPr>
          <w:spacing w:val="66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67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u w:val="thick"/>
        </w:rPr>
        <w:t>duties</w:t>
      </w:r>
    </w:p>
    <w:p w:rsidR="0047311A" w:rsidRDefault="000B778A">
      <w:pPr>
        <w:pStyle w:val="BodyText"/>
        <w:spacing w:before="155" w:line="360" w:lineRule="auto"/>
        <w:ind w:left="668" w:right="998"/>
        <w:jc w:val="both"/>
      </w:pPr>
      <w:proofErr w:type="spellStart"/>
      <w:r>
        <w:t>Organisation</w:t>
      </w:r>
      <w:proofErr w:type="spellEnd"/>
      <w:r>
        <w:t>:</w:t>
      </w:r>
      <w:r w:rsidR="00ED039A">
        <w:rPr>
          <w:spacing w:val="1"/>
        </w:rPr>
        <w:t xml:space="preserve"> </w:t>
      </w:r>
      <w:r w:rsidR="00ED039A">
        <w:t>The Railway Safety Review Committee in their report has</w:t>
      </w:r>
      <w:r w:rsidR="00ED039A">
        <w:rPr>
          <w:spacing w:val="-67"/>
        </w:rPr>
        <w:t xml:space="preserve"> </w:t>
      </w:r>
      <w:r w:rsidR="00ED039A">
        <w:t>observed that “the department of Safety should mostly act as a catalyst</w:t>
      </w:r>
      <w:r w:rsidR="00ED039A">
        <w:rPr>
          <w:spacing w:val="1"/>
        </w:rPr>
        <w:t xml:space="preserve"> </w:t>
      </w:r>
      <w:r w:rsidR="00ED039A">
        <w:t>and each executive department responsible for running the trains must</w:t>
      </w:r>
      <w:r w:rsidR="00ED039A">
        <w:rPr>
          <w:spacing w:val="1"/>
        </w:rPr>
        <w:t xml:space="preserve"> </w:t>
      </w:r>
      <w:r w:rsidR="00ED039A">
        <w:t>own the task of monitoring safety. The prime objective should be to</w:t>
      </w:r>
      <w:r w:rsidR="00ED039A">
        <w:rPr>
          <w:spacing w:val="1"/>
        </w:rPr>
        <w:t xml:space="preserve"> </w:t>
      </w:r>
      <w:r w:rsidR="00ED039A">
        <w:t>prevent accidents and for this purpose meticulous technical work needed</w:t>
      </w:r>
      <w:r w:rsidR="00ED039A">
        <w:rPr>
          <w:spacing w:val="1"/>
        </w:rPr>
        <w:t xml:space="preserve"> </w:t>
      </w:r>
      <w:r w:rsidR="00ED039A">
        <w:t>to</w:t>
      </w:r>
      <w:r w:rsidR="00ED039A">
        <w:rPr>
          <w:spacing w:val="1"/>
        </w:rPr>
        <w:t xml:space="preserve"> </w:t>
      </w:r>
      <w:r w:rsidR="00ED039A">
        <w:t>arrive</w:t>
      </w:r>
      <w:r w:rsidR="00ED039A">
        <w:rPr>
          <w:spacing w:val="1"/>
        </w:rPr>
        <w:t xml:space="preserve"> </w:t>
      </w:r>
      <w:r w:rsidR="00ED039A">
        <w:t>at</w:t>
      </w:r>
      <w:r w:rsidR="00ED039A">
        <w:rPr>
          <w:spacing w:val="1"/>
        </w:rPr>
        <w:t xml:space="preserve"> </w:t>
      </w:r>
      <w:r w:rsidR="00ED039A">
        <w:t>the</w:t>
      </w:r>
      <w:r w:rsidR="00ED039A">
        <w:rPr>
          <w:spacing w:val="1"/>
        </w:rPr>
        <w:t xml:space="preserve"> </w:t>
      </w:r>
      <w:r w:rsidR="00ED039A">
        <w:t>precise</w:t>
      </w:r>
      <w:r w:rsidR="00ED039A">
        <w:rPr>
          <w:spacing w:val="1"/>
        </w:rPr>
        <w:t xml:space="preserve"> </w:t>
      </w:r>
      <w:r w:rsidR="00ED039A">
        <w:t>causes</w:t>
      </w:r>
      <w:r w:rsidR="00ED039A">
        <w:rPr>
          <w:spacing w:val="1"/>
        </w:rPr>
        <w:t xml:space="preserve"> </w:t>
      </w:r>
      <w:r w:rsidR="00ED039A">
        <w:t>/</w:t>
      </w:r>
      <w:r w:rsidR="00ED039A">
        <w:rPr>
          <w:spacing w:val="1"/>
        </w:rPr>
        <w:t xml:space="preserve"> </w:t>
      </w:r>
      <w:r w:rsidR="00ED039A">
        <w:t>remedies.</w:t>
      </w:r>
      <w:r w:rsidR="00ED039A">
        <w:rPr>
          <w:spacing w:val="1"/>
        </w:rPr>
        <w:t xml:space="preserve"> </w:t>
      </w:r>
      <w:r w:rsidR="00ED039A">
        <w:t>Thereafter</w:t>
      </w:r>
      <w:r w:rsidR="00ED039A">
        <w:rPr>
          <w:spacing w:val="70"/>
        </w:rPr>
        <w:t xml:space="preserve"> </w:t>
      </w:r>
      <w:r w:rsidR="00ED039A">
        <w:t>pro-active</w:t>
      </w:r>
      <w:r w:rsidR="00ED039A">
        <w:rPr>
          <w:spacing w:val="1"/>
        </w:rPr>
        <w:t xml:space="preserve"> </w:t>
      </w:r>
      <w:r w:rsidR="00ED039A">
        <w:t>preventive action will need to be instituted and relentlessly pursued. A</w:t>
      </w:r>
      <w:r w:rsidR="00ED039A">
        <w:rPr>
          <w:spacing w:val="1"/>
        </w:rPr>
        <w:t xml:space="preserve"> </w:t>
      </w:r>
      <w:r w:rsidR="00ED039A">
        <w:t>sense of involvement in the subject will need to be developed in each</w:t>
      </w:r>
      <w:r w:rsidR="00ED039A">
        <w:rPr>
          <w:spacing w:val="1"/>
        </w:rPr>
        <w:t xml:space="preserve"> </w:t>
      </w:r>
      <w:r w:rsidR="00ED039A">
        <w:t>department.” Accordingly the Board took the decision to restructure the</w:t>
      </w:r>
      <w:r w:rsidR="00ED039A">
        <w:rPr>
          <w:spacing w:val="1"/>
        </w:rPr>
        <w:t xml:space="preserve"> </w:t>
      </w:r>
      <w:r w:rsidR="00ED039A">
        <w:t>safety</w:t>
      </w:r>
      <w:r w:rsidR="00ED039A">
        <w:rPr>
          <w:spacing w:val="1"/>
        </w:rPr>
        <w:t xml:space="preserve"> </w:t>
      </w:r>
      <w:r w:rsidR="00ED039A">
        <w:t>organization</w:t>
      </w:r>
      <w:r w:rsidR="00ED039A">
        <w:rPr>
          <w:spacing w:val="1"/>
        </w:rPr>
        <w:t xml:space="preserve"> </w:t>
      </w:r>
      <w:r w:rsidR="00ED039A">
        <w:t>on</w:t>
      </w:r>
      <w:r w:rsidR="00ED039A">
        <w:rPr>
          <w:spacing w:val="1"/>
        </w:rPr>
        <w:t xml:space="preserve"> </w:t>
      </w:r>
      <w:r w:rsidR="00ED039A">
        <w:t>the</w:t>
      </w:r>
      <w:r w:rsidR="00ED039A">
        <w:rPr>
          <w:spacing w:val="1"/>
        </w:rPr>
        <w:t xml:space="preserve"> </w:t>
      </w:r>
      <w:r w:rsidR="00ED039A">
        <w:t>Railways</w:t>
      </w:r>
      <w:r w:rsidR="00ED039A">
        <w:rPr>
          <w:spacing w:val="1"/>
        </w:rPr>
        <w:t xml:space="preserve"> </w:t>
      </w:r>
      <w:r w:rsidR="00ED039A">
        <w:t>and</w:t>
      </w:r>
      <w:r w:rsidR="00ED039A">
        <w:rPr>
          <w:spacing w:val="1"/>
        </w:rPr>
        <w:t xml:space="preserve"> </w:t>
      </w:r>
      <w:r w:rsidR="00ED039A">
        <w:t>broad</w:t>
      </w:r>
      <w:r w:rsidR="00ED039A">
        <w:rPr>
          <w:spacing w:val="1"/>
        </w:rPr>
        <w:t xml:space="preserve"> </w:t>
      </w:r>
      <w:r w:rsidR="00ED039A">
        <w:t>base</w:t>
      </w:r>
      <w:r w:rsidR="00ED039A">
        <w:rPr>
          <w:spacing w:val="1"/>
        </w:rPr>
        <w:t xml:space="preserve"> </w:t>
      </w:r>
      <w:r w:rsidR="00ED039A">
        <w:t>it</w:t>
      </w:r>
      <w:r w:rsidR="00ED039A">
        <w:rPr>
          <w:spacing w:val="1"/>
        </w:rPr>
        <w:t xml:space="preserve"> </w:t>
      </w:r>
      <w:r w:rsidR="00ED039A">
        <w:t>by</w:t>
      </w:r>
      <w:r w:rsidR="00ED039A">
        <w:rPr>
          <w:spacing w:val="1"/>
        </w:rPr>
        <w:t xml:space="preserve"> </w:t>
      </w:r>
      <w:r w:rsidR="00ED039A">
        <w:t>including</w:t>
      </w:r>
      <w:r w:rsidR="00ED039A">
        <w:rPr>
          <w:spacing w:val="1"/>
        </w:rPr>
        <w:t xml:space="preserve"> </w:t>
      </w:r>
      <w:r w:rsidR="00ED039A">
        <w:t>officers</w:t>
      </w:r>
      <w:r w:rsidR="00ED039A">
        <w:rPr>
          <w:spacing w:val="1"/>
        </w:rPr>
        <w:t xml:space="preserve"> </w:t>
      </w:r>
      <w:r w:rsidR="00ED039A">
        <w:t>from</w:t>
      </w:r>
      <w:r w:rsidR="00ED039A">
        <w:rPr>
          <w:spacing w:val="1"/>
        </w:rPr>
        <w:t xml:space="preserve"> </w:t>
      </w:r>
      <w:r w:rsidR="00ED039A">
        <w:t>five</w:t>
      </w:r>
      <w:r w:rsidR="00ED039A">
        <w:rPr>
          <w:spacing w:val="1"/>
        </w:rPr>
        <w:t xml:space="preserve"> </w:t>
      </w:r>
      <w:r w:rsidR="00ED039A">
        <w:t>major</w:t>
      </w:r>
      <w:r w:rsidR="00ED039A">
        <w:rPr>
          <w:spacing w:val="1"/>
        </w:rPr>
        <w:t xml:space="preserve"> </w:t>
      </w:r>
      <w:r w:rsidR="00ED039A">
        <w:t>disciplines</w:t>
      </w:r>
      <w:r w:rsidR="00ED039A">
        <w:rPr>
          <w:spacing w:val="1"/>
        </w:rPr>
        <w:t xml:space="preserve"> </w:t>
      </w:r>
      <w:r w:rsidR="00ED039A">
        <w:t>viz.</w:t>
      </w:r>
      <w:r w:rsidR="00ED039A">
        <w:rPr>
          <w:spacing w:val="1"/>
        </w:rPr>
        <w:t xml:space="preserve"> </w:t>
      </w:r>
      <w:r w:rsidR="00ED039A">
        <w:t>Traffic,</w:t>
      </w:r>
      <w:r w:rsidR="00ED039A">
        <w:rPr>
          <w:spacing w:val="1"/>
        </w:rPr>
        <w:t xml:space="preserve"> </w:t>
      </w:r>
      <w:r w:rsidR="00ED039A">
        <w:t>Civil,</w:t>
      </w:r>
      <w:r w:rsidR="00ED039A">
        <w:rPr>
          <w:spacing w:val="1"/>
        </w:rPr>
        <w:t xml:space="preserve"> </w:t>
      </w:r>
      <w:r w:rsidR="00ED039A">
        <w:t>Mechanical,</w:t>
      </w:r>
      <w:r w:rsidR="00ED039A">
        <w:rPr>
          <w:spacing w:val="1"/>
        </w:rPr>
        <w:t xml:space="preserve"> </w:t>
      </w:r>
      <w:r w:rsidR="00ED039A">
        <w:t>Electrical and Signal</w:t>
      </w:r>
      <w:r w:rsidR="00ED039A">
        <w:rPr>
          <w:spacing w:val="-4"/>
        </w:rPr>
        <w:t xml:space="preserve"> </w:t>
      </w:r>
      <w:r w:rsidR="00ED039A">
        <w:t>&amp;</w:t>
      </w:r>
      <w:r w:rsidR="00ED039A">
        <w:rPr>
          <w:spacing w:val="-1"/>
        </w:rPr>
        <w:t xml:space="preserve"> </w:t>
      </w:r>
      <w:r w:rsidR="00ED039A">
        <w:t>Telecommunication Departments</w:t>
      </w:r>
    </w:p>
    <w:p w:rsidR="0047311A" w:rsidRPr="000B778A" w:rsidRDefault="0047311A">
      <w:pPr>
        <w:pStyle w:val="BodyText"/>
        <w:spacing w:before="6"/>
        <w:ind w:left="0"/>
        <w:rPr>
          <w:sz w:val="24"/>
          <w:szCs w:val="10"/>
        </w:rPr>
      </w:pPr>
    </w:p>
    <w:p w:rsidR="0047311A" w:rsidRDefault="00ED039A">
      <w:pPr>
        <w:pStyle w:val="Heading1"/>
        <w:spacing w:before="0" w:line="360" w:lineRule="auto"/>
        <w:ind w:right="996"/>
        <w:jc w:val="both"/>
      </w:pPr>
      <w:r>
        <w:t>Safety</w:t>
      </w:r>
      <w:r>
        <w:rPr>
          <w:spacing w:val="1"/>
        </w:rPr>
        <w:t xml:space="preserve"> </w:t>
      </w:r>
      <w:r>
        <w:t>branch in Bikaner is headed by Sr. Divisional Safety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who is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 xml:space="preserve">by </w:t>
      </w:r>
      <w:r w:rsidR="000B778A">
        <w:t>6</w:t>
      </w:r>
      <w:r>
        <w:t xml:space="preserve"> safety</w:t>
      </w:r>
      <w:r>
        <w:rPr>
          <w:spacing w:val="70"/>
        </w:rPr>
        <w:t xml:space="preserve"> </w:t>
      </w:r>
      <w:r>
        <w:t>counselors</w:t>
      </w:r>
      <w:r>
        <w:rPr>
          <w:spacing w:val="70"/>
        </w:rPr>
        <w:t xml:space="preserve"> </w:t>
      </w:r>
      <w:r>
        <w:t>one each</w:t>
      </w:r>
      <w:r>
        <w:rPr>
          <w:spacing w:val="70"/>
        </w:rPr>
        <w:t xml:space="preserve"> </w:t>
      </w:r>
      <w:r>
        <w:t>from Traffic, C&amp;W</w:t>
      </w:r>
      <w:r w:rsidR="000B778A">
        <w:t>,</w:t>
      </w:r>
      <w:r>
        <w:rPr>
          <w:spacing w:val="68"/>
        </w:rPr>
        <w:t xml:space="preserve"> </w:t>
      </w:r>
      <w:r w:rsidR="000B778A">
        <w:t>S</w:t>
      </w:r>
      <w:r>
        <w:t>ignal,</w:t>
      </w:r>
      <w:r>
        <w:rPr>
          <w:spacing w:val="-1"/>
        </w:rPr>
        <w:t xml:space="preserve"> </w:t>
      </w:r>
      <w:proofErr w:type="spellStart"/>
      <w:r>
        <w:t>P</w:t>
      </w:r>
      <w:r w:rsidR="000B778A">
        <w:t>.</w:t>
      </w:r>
      <w:r>
        <w:t>Way</w:t>
      </w:r>
      <w:proofErr w:type="spellEnd"/>
      <w:r w:rsidR="000B778A">
        <w:t>, L</w:t>
      </w:r>
      <w:r>
        <w:t xml:space="preserve">oco </w:t>
      </w:r>
      <w:r w:rsidR="000B778A">
        <w:t>&amp; Electrical</w:t>
      </w:r>
      <w:r>
        <w:t xml:space="preserve"> Branches.</w:t>
      </w:r>
    </w:p>
    <w:p w:rsidR="0047311A" w:rsidRDefault="00ED039A">
      <w:pPr>
        <w:spacing w:before="1"/>
        <w:ind w:left="668"/>
        <w:jc w:val="both"/>
        <w:rPr>
          <w:b/>
          <w:sz w:val="28"/>
        </w:rPr>
      </w:pPr>
      <w:r>
        <w:rPr>
          <w:b/>
          <w:sz w:val="28"/>
          <w:u w:val="thick"/>
        </w:rPr>
        <w:t>Functions</w:t>
      </w:r>
      <w:r>
        <w:rPr>
          <w:b/>
          <w:spacing w:val="67"/>
          <w:sz w:val="28"/>
          <w:u w:val="thick"/>
        </w:rPr>
        <w:t xml:space="preserve"> </w:t>
      </w:r>
      <w:r>
        <w:rPr>
          <w:b/>
          <w:sz w:val="28"/>
          <w:u w:val="thick"/>
        </w:rPr>
        <w:t>&amp;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Duties</w:t>
      </w:r>
      <w:r>
        <w:rPr>
          <w:b/>
          <w:spacing w:val="65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safety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organization</w:t>
      </w:r>
    </w:p>
    <w:p w:rsidR="0047311A" w:rsidRDefault="00ED039A">
      <w:pPr>
        <w:pStyle w:val="BodyText"/>
        <w:spacing w:before="155"/>
        <w:ind w:left="668"/>
        <w:jc w:val="both"/>
      </w:pPr>
      <w:r>
        <w:t>The</w:t>
      </w:r>
      <w:r>
        <w:rPr>
          <w:spacing w:val="67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</w:t>
      </w:r>
      <w:r>
        <w:rPr>
          <w:spacing w:val="63"/>
        </w:rPr>
        <w:t xml:space="preserve"> </w:t>
      </w:r>
      <w:r>
        <w:t>department 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under;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9"/>
        </w:tabs>
        <w:spacing w:before="163" w:line="350" w:lineRule="auto"/>
        <w:ind w:right="1002"/>
        <w:jc w:val="both"/>
        <w:rPr>
          <w:sz w:val="28"/>
        </w:rPr>
      </w:pPr>
      <w:r>
        <w:rPr>
          <w:sz w:val="28"/>
        </w:rPr>
        <w:t>Monitoring</w:t>
      </w:r>
      <w:r>
        <w:rPr>
          <w:spacing w:val="1"/>
          <w:sz w:val="28"/>
        </w:rPr>
        <w:t xml:space="preserve"> </w:t>
      </w:r>
      <w:r>
        <w:rPr>
          <w:sz w:val="28"/>
        </w:rPr>
        <w:t>implementation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70"/>
          <w:sz w:val="28"/>
        </w:rPr>
        <w:t xml:space="preserve"> </w:t>
      </w:r>
      <w:r>
        <w:rPr>
          <w:sz w:val="28"/>
        </w:rPr>
        <w:t>all</w:t>
      </w:r>
      <w:r>
        <w:rPr>
          <w:spacing w:val="71"/>
          <w:sz w:val="28"/>
        </w:rPr>
        <w:t xml:space="preserve"> </w:t>
      </w:r>
      <w:r>
        <w:rPr>
          <w:sz w:val="28"/>
        </w:rPr>
        <w:t>directives</w:t>
      </w:r>
      <w:r>
        <w:rPr>
          <w:spacing w:val="70"/>
          <w:sz w:val="28"/>
        </w:rPr>
        <w:t xml:space="preserve"> </w:t>
      </w:r>
      <w:r>
        <w:rPr>
          <w:sz w:val="28"/>
        </w:rPr>
        <w:t>issued</w:t>
      </w:r>
      <w:r>
        <w:rPr>
          <w:spacing w:val="70"/>
          <w:sz w:val="28"/>
        </w:rPr>
        <w:t xml:space="preserve"> </w:t>
      </w:r>
      <w:r>
        <w:rPr>
          <w:sz w:val="28"/>
        </w:rPr>
        <w:t>by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Rly</w:t>
      </w:r>
      <w:proofErr w:type="spellEnd"/>
      <w:r w:rsidR="000B778A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Board &amp;</w:t>
      </w:r>
      <w:r>
        <w:rPr>
          <w:spacing w:val="-2"/>
          <w:sz w:val="28"/>
        </w:rPr>
        <w:t xml:space="preserve"> </w:t>
      </w:r>
      <w:r>
        <w:rPr>
          <w:sz w:val="28"/>
        </w:rPr>
        <w:t>HQs</w:t>
      </w:r>
      <w:r>
        <w:rPr>
          <w:spacing w:val="69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matters</w:t>
      </w:r>
      <w:r>
        <w:rPr>
          <w:spacing w:val="69"/>
          <w:sz w:val="28"/>
        </w:rPr>
        <w:t xml:space="preserve"> </w:t>
      </w:r>
      <w:r>
        <w:rPr>
          <w:sz w:val="28"/>
        </w:rPr>
        <w:t>pertaining to</w:t>
      </w:r>
      <w:r>
        <w:rPr>
          <w:spacing w:val="1"/>
          <w:sz w:val="28"/>
        </w:rPr>
        <w:t xml:space="preserve"> </w:t>
      </w:r>
      <w:r>
        <w:rPr>
          <w:sz w:val="28"/>
        </w:rPr>
        <w:t>safety.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9"/>
        </w:tabs>
        <w:spacing w:before="13" w:line="352" w:lineRule="auto"/>
        <w:ind w:right="1008"/>
        <w:jc w:val="both"/>
        <w:rPr>
          <w:sz w:val="28"/>
        </w:rPr>
      </w:pPr>
      <w:r>
        <w:rPr>
          <w:sz w:val="28"/>
        </w:rPr>
        <w:t>Ensuring</w:t>
      </w:r>
      <w:r>
        <w:rPr>
          <w:spacing w:val="1"/>
          <w:sz w:val="28"/>
        </w:rPr>
        <w:t xml:space="preserve"> </w:t>
      </w:r>
      <w:r>
        <w:rPr>
          <w:sz w:val="28"/>
        </w:rPr>
        <w:t>super</w:t>
      </w:r>
      <w:r>
        <w:rPr>
          <w:spacing w:val="1"/>
          <w:sz w:val="28"/>
        </w:rPr>
        <w:t xml:space="preserve"> </w:t>
      </w:r>
      <w:r>
        <w:rPr>
          <w:sz w:val="28"/>
        </w:rPr>
        <w:t>checks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functioning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operational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maintenance</w:t>
      </w:r>
      <w:r>
        <w:rPr>
          <w:spacing w:val="68"/>
          <w:sz w:val="28"/>
        </w:rPr>
        <w:t xml:space="preserve"> </w:t>
      </w:r>
      <w:r>
        <w:rPr>
          <w:sz w:val="28"/>
        </w:rPr>
        <w:t>machinery</w:t>
      </w:r>
      <w:r>
        <w:rPr>
          <w:spacing w:val="65"/>
          <w:sz w:val="28"/>
        </w:rPr>
        <w:t xml:space="preserve"> </w:t>
      </w:r>
      <w:r>
        <w:rPr>
          <w:sz w:val="28"/>
        </w:rPr>
        <w:t>on the</w:t>
      </w:r>
      <w:r>
        <w:rPr>
          <w:spacing w:val="67"/>
          <w:sz w:val="28"/>
        </w:rPr>
        <w:t xml:space="preserve"> </w:t>
      </w:r>
      <w:r>
        <w:rPr>
          <w:sz w:val="28"/>
        </w:rPr>
        <w:t>division.</w:t>
      </w:r>
    </w:p>
    <w:p w:rsidR="0047311A" w:rsidRDefault="0047311A">
      <w:pPr>
        <w:spacing w:line="352" w:lineRule="auto"/>
        <w:jc w:val="both"/>
        <w:rPr>
          <w:sz w:val="28"/>
        </w:rPr>
        <w:sectPr w:rsidR="0047311A">
          <w:type w:val="continuous"/>
          <w:pgSz w:w="11910" w:h="16840"/>
          <w:pgMar w:top="1360" w:right="580" w:bottom="280" w:left="1420" w:header="720" w:footer="720" w:gutter="0"/>
          <w:cols w:space="720"/>
        </w:sectPr>
      </w:pP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9"/>
        </w:tabs>
        <w:spacing w:before="78" w:line="357" w:lineRule="auto"/>
        <w:ind w:right="1000"/>
        <w:jc w:val="both"/>
        <w:rPr>
          <w:sz w:val="28"/>
        </w:rPr>
      </w:pPr>
      <w:r>
        <w:rPr>
          <w:sz w:val="28"/>
        </w:rPr>
        <w:lastRenderedPageBreak/>
        <w:t>Super</w:t>
      </w:r>
      <w:r>
        <w:rPr>
          <w:spacing w:val="1"/>
          <w:sz w:val="28"/>
        </w:rPr>
        <w:t xml:space="preserve"> </w:t>
      </w:r>
      <w:r>
        <w:rPr>
          <w:sz w:val="28"/>
        </w:rPr>
        <w:t>check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coaching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goods</w:t>
      </w:r>
      <w:r>
        <w:rPr>
          <w:spacing w:val="1"/>
          <w:sz w:val="28"/>
        </w:rPr>
        <w:t xml:space="preserve"> </w:t>
      </w:r>
      <w:r>
        <w:rPr>
          <w:sz w:val="28"/>
        </w:rPr>
        <w:t>trains,</w:t>
      </w:r>
      <w:r>
        <w:rPr>
          <w:spacing w:val="1"/>
          <w:sz w:val="28"/>
        </w:rPr>
        <w:t xml:space="preserve"> </w:t>
      </w:r>
      <w:r>
        <w:rPr>
          <w:sz w:val="28"/>
        </w:rPr>
        <w:t>conduct</w:t>
      </w:r>
      <w:r>
        <w:rPr>
          <w:spacing w:val="71"/>
          <w:sz w:val="28"/>
        </w:rPr>
        <w:t xml:space="preserve"> </w:t>
      </w:r>
      <w:r>
        <w:rPr>
          <w:sz w:val="28"/>
        </w:rPr>
        <w:t>night</w:t>
      </w:r>
      <w:r>
        <w:rPr>
          <w:spacing w:val="1"/>
          <w:sz w:val="28"/>
        </w:rPr>
        <w:t xml:space="preserve"> </w:t>
      </w:r>
      <w:r>
        <w:rPr>
          <w:sz w:val="28"/>
        </w:rPr>
        <w:t>inspections, joint</w:t>
      </w:r>
      <w:r>
        <w:rPr>
          <w:spacing w:val="1"/>
          <w:sz w:val="28"/>
        </w:rPr>
        <w:t xml:space="preserve"> </w:t>
      </w:r>
      <w:r>
        <w:rPr>
          <w:sz w:val="28"/>
        </w:rPr>
        <w:t>inspections with officers of civil,</w:t>
      </w:r>
      <w:r>
        <w:rPr>
          <w:spacing w:val="1"/>
          <w:sz w:val="28"/>
        </w:rPr>
        <w:t xml:space="preserve"> </w:t>
      </w:r>
      <w:r>
        <w:rPr>
          <w:sz w:val="28"/>
        </w:rPr>
        <w:t>engineering,</w:t>
      </w:r>
      <w:r>
        <w:rPr>
          <w:spacing w:val="1"/>
          <w:sz w:val="28"/>
        </w:rPr>
        <w:t xml:space="preserve"> </w:t>
      </w:r>
      <w:r>
        <w:rPr>
          <w:sz w:val="28"/>
        </w:rPr>
        <w:t>S&amp;</w:t>
      </w:r>
      <w:r>
        <w:rPr>
          <w:spacing w:val="-1"/>
          <w:sz w:val="28"/>
        </w:rPr>
        <w:t xml:space="preserve"> </w:t>
      </w:r>
      <w:r>
        <w:rPr>
          <w:sz w:val="28"/>
        </w:rPr>
        <w:t>T</w:t>
      </w:r>
      <w:r>
        <w:rPr>
          <w:spacing w:val="67"/>
          <w:sz w:val="28"/>
        </w:rPr>
        <w:t xml:space="preserve"> </w:t>
      </w:r>
      <w:r>
        <w:rPr>
          <w:sz w:val="28"/>
        </w:rPr>
        <w:t>electrical &amp;</w:t>
      </w:r>
      <w:r>
        <w:rPr>
          <w:spacing w:val="-1"/>
          <w:sz w:val="28"/>
        </w:rPr>
        <w:t xml:space="preserve"> </w:t>
      </w:r>
      <w:r>
        <w:rPr>
          <w:sz w:val="28"/>
        </w:rPr>
        <w:t>Mechanical</w:t>
      </w:r>
      <w:r>
        <w:rPr>
          <w:spacing w:val="1"/>
          <w:sz w:val="28"/>
        </w:rPr>
        <w:t xml:space="preserve"> </w:t>
      </w:r>
      <w:r>
        <w:rPr>
          <w:sz w:val="28"/>
        </w:rPr>
        <w:t>departments.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9"/>
        </w:tabs>
        <w:spacing w:line="352" w:lineRule="auto"/>
        <w:ind w:right="1008"/>
        <w:jc w:val="both"/>
        <w:rPr>
          <w:sz w:val="28"/>
        </w:rPr>
      </w:pPr>
      <w:r>
        <w:rPr>
          <w:sz w:val="28"/>
        </w:rPr>
        <w:t>Implementation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circular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70"/>
          <w:sz w:val="28"/>
        </w:rPr>
        <w:t xml:space="preserve"> </w:t>
      </w:r>
      <w:r>
        <w:rPr>
          <w:sz w:val="28"/>
        </w:rPr>
        <w:t>safety</w:t>
      </w:r>
      <w:r>
        <w:rPr>
          <w:spacing w:val="71"/>
          <w:sz w:val="28"/>
        </w:rPr>
        <w:t xml:space="preserve"> </w:t>
      </w:r>
      <w:r>
        <w:rPr>
          <w:sz w:val="28"/>
        </w:rPr>
        <w:t>drives</w:t>
      </w:r>
      <w:r>
        <w:rPr>
          <w:spacing w:val="70"/>
          <w:sz w:val="28"/>
        </w:rPr>
        <w:t xml:space="preserve"> </w:t>
      </w:r>
      <w:r>
        <w:rPr>
          <w:sz w:val="28"/>
        </w:rPr>
        <w:t>on</w:t>
      </w:r>
      <w:r>
        <w:rPr>
          <w:spacing w:val="70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division.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9"/>
        </w:tabs>
        <w:spacing w:before="8" w:line="352" w:lineRule="auto"/>
        <w:ind w:right="1006"/>
        <w:jc w:val="both"/>
        <w:rPr>
          <w:sz w:val="28"/>
        </w:rPr>
      </w:pPr>
      <w:r>
        <w:rPr>
          <w:sz w:val="28"/>
        </w:rPr>
        <w:t>Co</w:t>
      </w:r>
      <w:r w:rsidR="000B778A">
        <w:rPr>
          <w:sz w:val="28"/>
        </w:rPr>
        <w:t>-o</w:t>
      </w:r>
      <w:r>
        <w:rPr>
          <w:sz w:val="28"/>
        </w:rPr>
        <w:t>rdination of improvement</w:t>
      </w:r>
      <w:r>
        <w:rPr>
          <w:spacing w:val="1"/>
          <w:sz w:val="28"/>
        </w:rPr>
        <w:t xml:space="preserve"> </w:t>
      </w:r>
      <w:r>
        <w:rPr>
          <w:sz w:val="28"/>
        </w:rPr>
        <w:t>in crew</w:t>
      </w:r>
      <w:r>
        <w:rPr>
          <w:spacing w:val="1"/>
          <w:sz w:val="28"/>
        </w:rPr>
        <w:t xml:space="preserve"> </w:t>
      </w:r>
      <w:r>
        <w:rPr>
          <w:sz w:val="28"/>
        </w:rPr>
        <w:t>&amp; guard</w:t>
      </w:r>
      <w:r>
        <w:rPr>
          <w:spacing w:val="1"/>
          <w:sz w:val="28"/>
        </w:rPr>
        <w:t xml:space="preserve"> </w:t>
      </w:r>
      <w:r>
        <w:rPr>
          <w:sz w:val="28"/>
        </w:rPr>
        <w:t>booking</w:t>
      </w:r>
      <w:r>
        <w:rPr>
          <w:spacing w:val="1"/>
          <w:sz w:val="28"/>
        </w:rPr>
        <w:t xml:space="preserve"> </w:t>
      </w:r>
      <w:r>
        <w:rPr>
          <w:sz w:val="28"/>
        </w:rPr>
        <w:t>lobbies,</w:t>
      </w:r>
      <w:r>
        <w:rPr>
          <w:spacing w:val="1"/>
          <w:sz w:val="28"/>
        </w:rPr>
        <w:t xml:space="preserve"> </w:t>
      </w:r>
      <w:r>
        <w:rPr>
          <w:sz w:val="28"/>
        </w:rPr>
        <w:t>running</w:t>
      </w:r>
      <w:r>
        <w:rPr>
          <w:spacing w:val="69"/>
          <w:sz w:val="28"/>
        </w:rPr>
        <w:t xml:space="preserve"> </w:t>
      </w:r>
      <w:r>
        <w:rPr>
          <w:sz w:val="28"/>
        </w:rPr>
        <w:t>rooms for</w:t>
      </w:r>
      <w:r>
        <w:rPr>
          <w:spacing w:val="69"/>
          <w:sz w:val="28"/>
        </w:rPr>
        <w:t xml:space="preserve"> </w:t>
      </w:r>
      <w:r>
        <w:rPr>
          <w:sz w:val="28"/>
        </w:rPr>
        <w:t>running</w:t>
      </w:r>
      <w:r>
        <w:rPr>
          <w:spacing w:val="1"/>
          <w:sz w:val="28"/>
        </w:rPr>
        <w:t xml:space="preserve"> </w:t>
      </w:r>
      <w:r>
        <w:rPr>
          <w:sz w:val="28"/>
        </w:rPr>
        <w:t>staff.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9"/>
        </w:tabs>
        <w:spacing w:before="9" w:line="352" w:lineRule="auto"/>
        <w:ind w:right="1005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coordinate</w:t>
      </w:r>
      <w:r>
        <w:rPr>
          <w:spacing w:val="1"/>
          <w:sz w:val="28"/>
        </w:rPr>
        <w:t xml:space="preserve"> </w:t>
      </w:r>
      <w:r>
        <w:rPr>
          <w:sz w:val="28"/>
        </w:rPr>
        <w:t>disaster</w:t>
      </w:r>
      <w:r>
        <w:rPr>
          <w:spacing w:val="1"/>
          <w:sz w:val="28"/>
        </w:rPr>
        <w:t xml:space="preserve"> </w:t>
      </w:r>
      <w:r>
        <w:rPr>
          <w:sz w:val="28"/>
        </w:rPr>
        <w:t>management</w:t>
      </w:r>
      <w:r>
        <w:rPr>
          <w:spacing w:val="1"/>
          <w:sz w:val="28"/>
        </w:rPr>
        <w:t xml:space="preserve"> </w:t>
      </w:r>
      <w:r>
        <w:rPr>
          <w:sz w:val="28"/>
        </w:rPr>
        <w:t>functions,</w:t>
      </w:r>
      <w:r>
        <w:rPr>
          <w:spacing w:val="1"/>
          <w:sz w:val="28"/>
        </w:rPr>
        <w:t xml:space="preserve"> </w:t>
      </w:r>
      <w:r>
        <w:rPr>
          <w:sz w:val="28"/>
        </w:rPr>
        <w:t>relief,</w:t>
      </w:r>
      <w:r>
        <w:rPr>
          <w:spacing w:val="71"/>
          <w:sz w:val="28"/>
        </w:rPr>
        <w:t xml:space="preserve"> </w:t>
      </w:r>
      <w:r>
        <w:rPr>
          <w:sz w:val="28"/>
        </w:rPr>
        <w:t>&amp;</w:t>
      </w:r>
      <w:r>
        <w:rPr>
          <w:spacing w:val="-67"/>
          <w:sz w:val="28"/>
        </w:rPr>
        <w:t xml:space="preserve"> </w:t>
      </w:r>
      <w:r>
        <w:rPr>
          <w:sz w:val="28"/>
        </w:rPr>
        <w:t>restoration etc.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9"/>
        </w:tabs>
        <w:spacing w:before="9"/>
        <w:ind w:hanging="361"/>
        <w:jc w:val="both"/>
        <w:rPr>
          <w:sz w:val="28"/>
        </w:rPr>
      </w:pPr>
      <w:r>
        <w:rPr>
          <w:sz w:val="28"/>
        </w:rPr>
        <w:t>Assisting</w:t>
      </w:r>
      <w:r>
        <w:rPr>
          <w:spacing w:val="-4"/>
          <w:sz w:val="28"/>
        </w:rPr>
        <w:t xml:space="preserve"> </w:t>
      </w:r>
      <w:r>
        <w:rPr>
          <w:sz w:val="28"/>
        </w:rPr>
        <w:t>authorizes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conducting</w:t>
      </w:r>
      <w:r>
        <w:rPr>
          <w:spacing w:val="-3"/>
          <w:sz w:val="28"/>
        </w:rPr>
        <w:t xml:space="preserve"> </w:t>
      </w:r>
      <w:r>
        <w:rPr>
          <w:sz w:val="28"/>
        </w:rPr>
        <w:t>inquires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serious</w:t>
      </w:r>
      <w:r>
        <w:rPr>
          <w:spacing w:val="-3"/>
          <w:sz w:val="28"/>
        </w:rPr>
        <w:t xml:space="preserve"> </w:t>
      </w:r>
      <w:r>
        <w:rPr>
          <w:sz w:val="28"/>
        </w:rPr>
        <w:t>accidents.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8"/>
          <w:tab w:val="left" w:pos="1389"/>
          <w:tab w:val="left" w:pos="2967"/>
          <w:tab w:val="left" w:pos="4731"/>
          <w:tab w:val="left" w:pos="6845"/>
        </w:tabs>
        <w:spacing w:before="159" w:line="352" w:lineRule="auto"/>
        <w:ind w:right="1011"/>
        <w:rPr>
          <w:sz w:val="28"/>
        </w:rPr>
      </w:pPr>
      <w:r>
        <w:rPr>
          <w:sz w:val="28"/>
        </w:rPr>
        <w:t>Counseling</w:t>
      </w:r>
      <w:r w:rsidR="00E605C6">
        <w:rPr>
          <w:sz w:val="28"/>
        </w:rPr>
        <w:t xml:space="preserve"> </w:t>
      </w:r>
      <w:r>
        <w:rPr>
          <w:sz w:val="28"/>
        </w:rPr>
        <w:t>&amp;</w:t>
      </w:r>
      <w:r>
        <w:rPr>
          <w:spacing w:val="27"/>
          <w:sz w:val="28"/>
        </w:rPr>
        <w:t xml:space="preserve"> </w:t>
      </w:r>
      <w:r>
        <w:rPr>
          <w:sz w:val="28"/>
        </w:rPr>
        <w:t>monitoring</w:t>
      </w:r>
      <w:r w:rsidR="00E605C6">
        <w:rPr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staff</w:t>
      </w:r>
      <w:r>
        <w:rPr>
          <w:spacing w:val="26"/>
          <w:sz w:val="28"/>
        </w:rPr>
        <w:t xml:space="preserve"> </w:t>
      </w:r>
      <w:r>
        <w:rPr>
          <w:sz w:val="28"/>
        </w:rPr>
        <w:t>involved</w:t>
      </w:r>
      <w:r w:rsidR="00E605C6">
        <w:rPr>
          <w:sz w:val="28"/>
        </w:rPr>
        <w:t xml:space="preserve"> </w:t>
      </w:r>
      <w:r>
        <w:rPr>
          <w:sz w:val="28"/>
        </w:rPr>
        <w:t>in</w:t>
      </w:r>
      <w:r>
        <w:rPr>
          <w:spacing w:val="27"/>
          <w:sz w:val="28"/>
        </w:rPr>
        <w:t xml:space="preserve"> </w:t>
      </w:r>
      <w:r>
        <w:rPr>
          <w:sz w:val="28"/>
        </w:rPr>
        <w:t>maintenance</w:t>
      </w:r>
      <w:r>
        <w:rPr>
          <w:spacing w:val="25"/>
          <w:sz w:val="28"/>
        </w:rPr>
        <w:t xml:space="preserve"> </w:t>
      </w:r>
      <w:r>
        <w:rPr>
          <w:sz w:val="28"/>
        </w:rPr>
        <w:t>&amp;</w:t>
      </w:r>
      <w:r>
        <w:rPr>
          <w:spacing w:val="-67"/>
          <w:sz w:val="28"/>
        </w:rPr>
        <w:t xml:space="preserve"> </w:t>
      </w:r>
      <w:r>
        <w:rPr>
          <w:sz w:val="28"/>
        </w:rPr>
        <w:t>operations</w:t>
      </w:r>
      <w:r w:rsidR="00E605C6">
        <w:rPr>
          <w:sz w:val="28"/>
        </w:rPr>
        <w:t>.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8"/>
          <w:tab w:val="left" w:pos="1389"/>
        </w:tabs>
        <w:spacing w:before="8" w:line="352" w:lineRule="auto"/>
        <w:ind w:right="999"/>
        <w:rPr>
          <w:sz w:val="28"/>
        </w:rPr>
      </w:pPr>
      <w:r>
        <w:rPr>
          <w:sz w:val="28"/>
        </w:rPr>
        <w:t>Make</w:t>
      </w:r>
      <w:r>
        <w:rPr>
          <w:spacing w:val="11"/>
          <w:sz w:val="28"/>
        </w:rPr>
        <w:t xml:space="preserve"> </w:t>
      </w:r>
      <w:r>
        <w:rPr>
          <w:sz w:val="28"/>
        </w:rPr>
        <w:t>suggestion</w:t>
      </w:r>
      <w:r>
        <w:rPr>
          <w:spacing w:val="5"/>
          <w:sz w:val="28"/>
        </w:rPr>
        <w:t xml:space="preserve"> </w:t>
      </w:r>
      <w:r>
        <w:rPr>
          <w:sz w:val="28"/>
        </w:rPr>
        <w:t>about</w:t>
      </w:r>
      <w:r>
        <w:rPr>
          <w:spacing w:val="13"/>
          <w:sz w:val="28"/>
        </w:rPr>
        <w:t xml:space="preserve"> </w:t>
      </w:r>
      <w:r>
        <w:rPr>
          <w:sz w:val="28"/>
        </w:rPr>
        <w:t>proposal</w:t>
      </w:r>
      <w:r>
        <w:rPr>
          <w:spacing w:val="5"/>
          <w:sz w:val="28"/>
        </w:rPr>
        <w:t xml:space="preserve"> </w:t>
      </w:r>
      <w:r>
        <w:rPr>
          <w:sz w:val="28"/>
        </w:rPr>
        <w:t>for</w:t>
      </w:r>
      <w:r>
        <w:rPr>
          <w:spacing w:val="8"/>
          <w:sz w:val="28"/>
        </w:rPr>
        <w:t xml:space="preserve"> </w:t>
      </w:r>
      <w:r>
        <w:rPr>
          <w:sz w:val="28"/>
        </w:rPr>
        <w:t>new</w:t>
      </w:r>
      <w:r>
        <w:rPr>
          <w:spacing w:val="13"/>
          <w:sz w:val="28"/>
        </w:rPr>
        <w:t xml:space="preserve"> </w:t>
      </w:r>
      <w:r>
        <w:rPr>
          <w:sz w:val="28"/>
        </w:rPr>
        <w:t>works</w:t>
      </w:r>
      <w:r>
        <w:rPr>
          <w:spacing w:val="82"/>
          <w:sz w:val="28"/>
        </w:rPr>
        <w:t xml:space="preserve"> </w:t>
      </w:r>
      <w:r>
        <w:rPr>
          <w:sz w:val="28"/>
        </w:rPr>
        <w:t>having</w:t>
      </w:r>
      <w:r>
        <w:rPr>
          <w:spacing w:val="83"/>
          <w:sz w:val="28"/>
        </w:rPr>
        <w:t xml:space="preserve"> </w:t>
      </w:r>
      <w:r>
        <w:rPr>
          <w:sz w:val="28"/>
        </w:rPr>
        <w:t>bearing</w:t>
      </w:r>
      <w:r>
        <w:rPr>
          <w:spacing w:val="-67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6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train</w:t>
      </w:r>
      <w:r>
        <w:rPr>
          <w:spacing w:val="-5"/>
          <w:sz w:val="28"/>
        </w:rPr>
        <w:t xml:space="preserve"> </w:t>
      </w:r>
      <w:r>
        <w:rPr>
          <w:sz w:val="28"/>
        </w:rPr>
        <w:t>operations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operational</w:t>
      </w:r>
      <w:r>
        <w:rPr>
          <w:spacing w:val="-1"/>
          <w:sz w:val="28"/>
        </w:rPr>
        <w:t xml:space="preserve"> </w:t>
      </w:r>
      <w:r>
        <w:rPr>
          <w:sz w:val="28"/>
        </w:rPr>
        <w:t>assets.</w:t>
      </w:r>
    </w:p>
    <w:p w:rsidR="0047311A" w:rsidRDefault="00ED039A">
      <w:pPr>
        <w:pStyle w:val="ListParagraph"/>
        <w:numPr>
          <w:ilvl w:val="1"/>
          <w:numId w:val="14"/>
        </w:numPr>
        <w:tabs>
          <w:tab w:val="left" w:pos="1388"/>
          <w:tab w:val="left" w:pos="1389"/>
        </w:tabs>
        <w:spacing w:before="9"/>
        <w:ind w:hanging="361"/>
        <w:rPr>
          <w:sz w:val="28"/>
        </w:rPr>
      </w:pPr>
      <w:r>
        <w:rPr>
          <w:sz w:val="28"/>
        </w:rPr>
        <w:t>Suggestion</w:t>
      </w:r>
      <w:r>
        <w:rPr>
          <w:spacing w:val="64"/>
          <w:sz w:val="28"/>
        </w:rPr>
        <w:t xml:space="preserve"> </w:t>
      </w:r>
      <w:r>
        <w:rPr>
          <w:sz w:val="28"/>
        </w:rPr>
        <w:t>related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various</w:t>
      </w:r>
      <w:r>
        <w:rPr>
          <w:spacing w:val="65"/>
          <w:sz w:val="28"/>
        </w:rPr>
        <w:t xml:space="preserve"> </w:t>
      </w:r>
      <w:r>
        <w:rPr>
          <w:sz w:val="28"/>
        </w:rPr>
        <w:t>manuals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different</w:t>
      </w:r>
      <w:r>
        <w:rPr>
          <w:spacing w:val="-5"/>
          <w:sz w:val="28"/>
        </w:rPr>
        <w:t xml:space="preserve"> </w:t>
      </w:r>
      <w:r>
        <w:rPr>
          <w:sz w:val="28"/>
        </w:rPr>
        <w:t>disciplines.</w:t>
      </w:r>
    </w:p>
    <w:p w:rsidR="0047311A" w:rsidRDefault="00ED039A">
      <w:pPr>
        <w:pStyle w:val="Heading1"/>
        <w:numPr>
          <w:ilvl w:val="0"/>
          <w:numId w:val="14"/>
        </w:numPr>
        <w:tabs>
          <w:tab w:val="left" w:pos="590"/>
        </w:tabs>
        <w:spacing w:before="259"/>
        <w:ind w:left="589" w:hanging="282"/>
        <w:jc w:val="both"/>
      </w:pPr>
      <w:r>
        <w:rPr>
          <w:u w:val="thick"/>
        </w:rPr>
        <w:t>Powers</w:t>
      </w:r>
      <w:r>
        <w:rPr>
          <w:spacing w:val="67"/>
          <w:u w:val="thick"/>
        </w:rPr>
        <w:t xml:space="preserve"> </w:t>
      </w:r>
      <w:r>
        <w:rPr>
          <w:u w:val="thick"/>
        </w:rPr>
        <w:t>&amp;</w:t>
      </w:r>
      <w:r>
        <w:rPr>
          <w:spacing w:val="-2"/>
          <w:u w:val="thick"/>
        </w:rPr>
        <w:t xml:space="preserve"> </w:t>
      </w:r>
      <w:r>
        <w:rPr>
          <w:u w:val="thick"/>
        </w:rPr>
        <w:t>duties</w:t>
      </w:r>
      <w:r>
        <w:rPr>
          <w:spacing w:val="68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its</w:t>
      </w:r>
      <w:r>
        <w:rPr>
          <w:spacing w:val="68"/>
          <w:u w:val="thick"/>
        </w:rPr>
        <w:t xml:space="preserve"> </w:t>
      </w:r>
      <w:r>
        <w:rPr>
          <w:u w:val="thick"/>
        </w:rPr>
        <w:t>officers</w:t>
      </w:r>
      <w:r>
        <w:rPr>
          <w:spacing w:val="67"/>
          <w:u w:val="thick"/>
        </w:rPr>
        <w:t xml:space="preserve"> </w:t>
      </w:r>
      <w:r>
        <w:rPr>
          <w:u w:val="thick"/>
        </w:rPr>
        <w:t>&amp;</w:t>
      </w:r>
      <w:r>
        <w:rPr>
          <w:spacing w:val="69"/>
          <w:u w:val="thick"/>
        </w:rPr>
        <w:t xml:space="preserve"> </w:t>
      </w:r>
      <w:r>
        <w:rPr>
          <w:u w:val="thick"/>
        </w:rPr>
        <w:t>employees</w:t>
      </w:r>
    </w:p>
    <w:p w:rsidR="0092103F" w:rsidRDefault="00ED039A">
      <w:pPr>
        <w:pStyle w:val="BodyText"/>
        <w:spacing w:before="155" w:line="360" w:lineRule="auto"/>
        <w:ind w:left="668" w:right="1001"/>
        <w:jc w:val="both"/>
      </w:pPr>
      <w:r>
        <w:t>Sr. DSO is</w:t>
      </w:r>
      <w:r>
        <w:rPr>
          <w:spacing w:val="70"/>
        </w:rPr>
        <w:t xml:space="preserve"> </w:t>
      </w:r>
      <w:r>
        <w:t>branch</w:t>
      </w:r>
      <w:r>
        <w:rPr>
          <w:spacing w:val="71"/>
        </w:rPr>
        <w:t xml:space="preserve"> </w:t>
      </w:r>
      <w:r>
        <w:t>officer (BO) at divisional level. He belongs</w:t>
      </w:r>
      <w:r>
        <w:rPr>
          <w:spacing w:val="7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grade, availing</w:t>
      </w:r>
      <w:r>
        <w:rPr>
          <w:spacing w:val="1"/>
        </w:rPr>
        <w:t xml:space="preserve"> </w:t>
      </w:r>
      <w:r>
        <w:t>the powers of</w:t>
      </w:r>
      <w:r>
        <w:rPr>
          <w:spacing w:val="71"/>
        </w:rPr>
        <w:t xml:space="preserve"> </w:t>
      </w:r>
      <w:r>
        <w:t>JA grades as per</w:t>
      </w:r>
      <w:r>
        <w:rPr>
          <w:spacing w:val="1"/>
        </w:rPr>
        <w:t xml:space="preserve"> </w:t>
      </w:r>
      <w:r>
        <w:t>NWR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</w:t>
      </w:r>
      <w:r w:rsidR="00E605C6">
        <w:t xml:space="preserve"> (SOP). </w:t>
      </w:r>
    </w:p>
    <w:p w:rsidR="0047311A" w:rsidRDefault="00ED039A">
      <w:pPr>
        <w:pStyle w:val="BodyText"/>
        <w:spacing w:before="155" w:line="360" w:lineRule="auto"/>
        <w:ind w:left="668" w:right="1001"/>
        <w:jc w:val="both"/>
      </w:pPr>
      <w:r>
        <w:t>(</w:t>
      </w:r>
      <w:r w:rsidR="00E605C6">
        <w:t>A</w:t>
      </w:r>
      <w:r>
        <w:t>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www.northwesternrailway.gov.in</w:t>
        </w:r>
        <w:r>
          <w:rPr>
            <w:color w:val="0000FF"/>
          </w:rPr>
          <w:t xml:space="preserve"> </w:t>
        </w:r>
      </w:hyperlink>
      <w:r>
        <w:t>)</w:t>
      </w:r>
    </w:p>
    <w:p w:rsidR="0047311A" w:rsidRDefault="0047311A">
      <w:pPr>
        <w:pStyle w:val="BodyText"/>
        <w:spacing w:before="5"/>
        <w:ind w:left="0"/>
        <w:rPr>
          <w:sz w:val="29"/>
        </w:rPr>
      </w:pPr>
    </w:p>
    <w:p w:rsidR="0047311A" w:rsidRDefault="00ED039A" w:rsidP="00AE480D">
      <w:pPr>
        <w:pStyle w:val="ListParagraph"/>
        <w:numPr>
          <w:ilvl w:val="0"/>
          <w:numId w:val="4"/>
        </w:numPr>
        <w:spacing w:before="89" w:line="360" w:lineRule="auto"/>
        <w:ind w:left="709" w:right="1005" w:hanging="425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procedure</w:t>
      </w:r>
      <w:r>
        <w:rPr>
          <w:spacing w:val="1"/>
          <w:sz w:val="28"/>
        </w:rPr>
        <w:t xml:space="preserve"> </w:t>
      </w:r>
      <w:r>
        <w:rPr>
          <w:sz w:val="28"/>
        </w:rPr>
        <w:t>followed</w:t>
      </w:r>
      <w:r>
        <w:rPr>
          <w:spacing w:val="70"/>
          <w:sz w:val="28"/>
        </w:rPr>
        <w:t xml:space="preserve"> </w:t>
      </w:r>
      <w:r>
        <w:rPr>
          <w:sz w:val="28"/>
        </w:rPr>
        <w:t>in</w:t>
      </w:r>
      <w:r>
        <w:rPr>
          <w:spacing w:val="70"/>
          <w:sz w:val="28"/>
        </w:rPr>
        <w:t xml:space="preserve"> </w:t>
      </w:r>
      <w:r>
        <w:rPr>
          <w:sz w:val="28"/>
        </w:rPr>
        <w:t>decision</w:t>
      </w:r>
      <w:r>
        <w:rPr>
          <w:spacing w:val="71"/>
          <w:sz w:val="28"/>
        </w:rPr>
        <w:t xml:space="preserve"> </w:t>
      </w:r>
      <w:r>
        <w:rPr>
          <w:sz w:val="28"/>
        </w:rPr>
        <w:t>making</w:t>
      </w:r>
      <w:r>
        <w:rPr>
          <w:spacing w:val="71"/>
          <w:sz w:val="28"/>
        </w:rPr>
        <w:t xml:space="preserve"> </w:t>
      </w:r>
      <w:r>
        <w:rPr>
          <w:sz w:val="28"/>
        </w:rPr>
        <w:t>process</w:t>
      </w:r>
      <w:r>
        <w:rPr>
          <w:spacing w:val="70"/>
          <w:sz w:val="28"/>
        </w:rPr>
        <w:t xml:space="preserve"> </w:t>
      </w:r>
      <w:r>
        <w:rPr>
          <w:sz w:val="28"/>
        </w:rPr>
        <w:t>including</w:t>
      </w:r>
      <w:r>
        <w:rPr>
          <w:spacing w:val="1"/>
          <w:sz w:val="28"/>
        </w:rPr>
        <w:t xml:space="preserve"> </w:t>
      </w:r>
      <w:r w:rsidR="00AE480D">
        <w:rPr>
          <w:spacing w:val="1"/>
          <w:sz w:val="28"/>
        </w:rPr>
        <w:t xml:space="preserve">    </w:t>
      </w:r>
      <w:r>
        <w:rPr>
          <w:sz w:val="28"/>
        </w:rPr>
        <w:t>channels of</w:t>
      </w:r>
      <w:r>
        <w:rPr>
          <w:spacing w:val="67"/>
          <w:sz w:val="28"/>
        </w:rPr>
        <w:t xml:space="preserve"> </w:t>
      </w:r>
      <w:r>
        <w:rPr>
          <w:sz w:val="28"/>
        </w:rPr>
        <w:t>supervision</w:t>
      </w:r>
      <w:r>
        <w:rPr>
          <w:spacing w:val="2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r>
        <w:rPr>
          <w:sz w:val="28"/>
        </w:rPr>
        <w:t>accountability.</w:t>
      </w:r>
    </w:p>
    <w:p w:rsidR="0047311A" w:rsidRDefault="00ED039A">
      <w:pPr>
        <w:pStyle w:val="BodyText"/>
        <w:spacing w:line="360" w:lineRule="auto"/>
        <w:ind w:left="668" w:right="999"/>
        <w:jc w:val="both"/>
      </w:pPr>
      <w:r>
        <w:t>Decisional</w:t>
      </w:r>
      <w:r>
        <w:rPr>
          <w:spacing w:val="1"/>
        </w:rPr>
        <w:t xml:space="preserve"> </w:t>
      </w:r>
      <w:r>
        <w:t>are taken in accordance to the various</w:t>
      </w:r>
      <w:r>
        <w:rPr>
          <w:spacing w:val="1"/>
        </w:rPr>
        <w:t xml:space="preserve"> </w:t>
      </w:r>
      <w:r>
        <w:t>manuals proscribed</w:t>
      </w:r>
      <w:r>
        <w:rPr>
          <w:spacing w:val="1"/>
        </w:rPr>
        <w:t xml:space="preserve"> </w:t>
      </w:r>
      <w:r>
        <w:t>department</w:t>
      </w:r>
      <w:r>
        <w:rPr>
          <w:spacing w:val="69"/>
        </w:rPr>
        <w:t xml:space="preserve"> </w:t>
      </w:r>
      <w:r>
        <w:t>wise</w:t>
      </w:r>
      <w:r>
        <w:rPr>
          <w:spacing w:val="69"/>
        </w:rPr>
        <w:t xml:space="preserve"> </w:t>
      </w:r>
      <w:r>
        <w:t>duly</w:t>
      </w:r>
      <w:r>
        <w:rPr>
          <w:spacing w:val="67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Rly</w:t>
      </w:r>
      <w:proofErr w:type="spellEnd"/>
      <w:r>
        <w:rPr>
          <w:spacing w:val="2"/>
        </w:rPr>
        <w:t xml:space="preserve"> </w:t>
      </w:r>
      <w:r>
        <w:t>Board.</w:t>
      </w:r>
    </w:p>
    <w:p w:rsidR="0047311A" w:rsidRDefault="00ED039A">
      <w:pPr>
        <w:pStyle w:val="BodyText"/>
        <w:spacing w:before="1" w:line="360" w:lineRule="auto"/>
        <w:ind w:left="668" w:right="999"/>
        <w:jc w:val="both"/>
      </w:pP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 ensuring</w:t>
      </w:r>
      <w:r>
        <w:rPr>
          <w:spacing w:val="70"/>
        </w:rPr>
        <w:t xml:space="preserve"> </w:t>
      </w:r>
      <w:r>
        <w:t>effective</w:t>
      </w:r>
      <w:r>
        <w:rPr>
          <w:spacing w:val="70"/>
        </w:rPr>
        <w:t xml:space="preserve"> </w:t>
      </w:r>
      <w:r>
        <w:t>working as system</w:t>
      </w:r>
      <w:r>
        <w:rPr>
          <w:spacing w:val="70"/>
        </w:rPr>
        <w:t xml:space="preserve"> </w:t>
      </w:r>
      <w:r>
        <w:t>of safety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with the concerned</w:t>
      </w:r>
      <w:r>
        <w:rPr>
          <w:spacing w:val="1"/>
        </w:rPr>
        <w:t xml:space="preserve"> </w:t>
      </w:r>
      <w:r>
        <w:t>departments. The</w:t>
      </w:r>
      <w:r>
        <w:rPr>
          <w:spacing w:val="70"/>
        </w:rPr>
        <w:t xml:space="preserve"> </w:t>
      </w:r>
      <w:r>
        <w:t>role of</w:t>
      </w:r>
      <w:r>
        <w:rPr>
          <w:spacing w:val="1"/>
        </w:rPr>
        <w:t xml:space="preserve"> </w:t>
      </w:r>
      <w:r w:rsidR="00B70CEB">
        <w:t xml:space="preserve">safety </w:t>
      </w:r>
      <w:proofErr w:type="spellStart"/>
      <w:r w:rsidR="00B70CEB">
        <w:t>organisation</w:t>
      </w:r>
      <w:proofErr w:type="spellEnd"/>
      <w:r w:rsidR="00B70CEB">
        <w:t xml:space="preserve"> i</w:t>
      </w:r>
      <w:r>
        <w:t>s the auditing</w:t>
      </w:r>
      <w:r>
        <w:rPr>
          <w:spacing w:val="70"/>
        </w:rPr>
        <w:t xml:space="preserve"> </w:t>
      </w:r>
      <w:r>
        <w:t>of system as to</w:t>
      </w:r>
      <w:r>
        <w:rPr>
          <w:spacing w:val="70"/>
        </w:rPr>
        <w:t xml:space="preserve"> </w:t>
      </w:r>
      <w:r>
        <w:t>whether</w:t>
      </w:r>
      <w:r>
        <w:rPr>
          <w:spacing w:val="70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&amp; maintenance</w:t>
      </w:r>
      <w:r>
        <w:rPr>
          <w:spacing w:val="1"/>
        </w:rPr>
        <w:t xml:space="preserve"> </w:t>
      </w:r>
      <w:r>
        <w:t>are carried out</w:t>
      </w:r>
      <w:r>
        <w:rPr>
          <w:spacing w:val="1"/>
        </w:rPr>
        <w:t xml:space="preserve"> </w:t>
      </w:r>
      <w:r>
        <w:t>in accordance with the manuals, rules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regulations.</w:t>
      </w:r>
    </w:p>
    <w:p w:rsidR="0047311A" w:rsidRDefault="0047311A">
      <w:pPr>
        <w:spacing w:line="360" w:lineRule="auto"/>
        <w:jc w:val="both"/>
        <w:sectPr w:rsidR="0047311A">
          <w:pgSz w:w="11910" w:h="16840"/>
          <w:pgMar w:top="1440" w:right="580" w:bottom="280" w:left="1420" w:header="720" w:footer="720" w:gutter="0"/>
          <w:cols w:space="720"/>
        </w:sectPr>
      </w:pPr>
    </w:p>
    <w:p w:rsidR="0047311A" w:rsidRDefault="0047311A">
      <w:pPr>
        <w:pStyle w:val="BodyText"/>
        <w:spacing w:before="3"/>
        <w:ind w:left="0"/>
        <w:rPr>
          <w:sz w:val="20"/>
        </w:rPr>
      </w:pPr>
    </w:p>
    <w:p w:rsidR="0047311A" w:rsidRDefault="00ED039A" w:rsidP="00AE480D">
      <w:pPr>
        <w:pStyle w:val="ListParagraph"/>
        <w:numPr>
          <w:ilvl w:val="0"/>
          <w:numId w:val="4"/>
        </w:numPr>
        <w:tabs>
          <w:tab w:val="left" w:pos="669"/>
        </w:tabs>
        <w:spacing w:before="89"/>
        <w:ind w:hanging="3113"/>
        <w:jc w:val="left"/>
        <w:rPr>
          <w:sz w:val="28"/>
        </w:rPr>
      </w:pPr>
      <w:r>
        <w:rPr>
          <w:sz w:val="28"/>
        </w:rPr>
        <w:t>Norms</w:t>
      </w:r>
      <w:r>
        <w:rPr>
          <w:spacing w:val="68"/>
          <w:sz w:val="28"/>
        </w:rPr>
        <w:t xml:space="preserve"> </w:t>
      </w:r>
      <w:r>
        <w:rPr>
          <w:sz w:val="28"/>
        </w:rPr>
        <w:t>set by</w:t>
      </w:r>
      <w:r>
        <w:rPr>
          <w:spacing w:val="67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66"/>
          <w:sz w:val="28"/>
        </w:rPr>
        <w:t xml:space="preserve"> </w:t>
      </w:r>
      <w:r>
        <w:rPr>
          <w:sz w:val="28"/>
        </w:rPr>
        <w:t>discharge</w:t>
      </w:r>
      <w:r>
        <w:rPr>
          <w:spacing w:val="6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69"/>
          <w:sz w:val="28"/>
        </w:rPr>
        <w:t xml:space="preserve"> </w:t>
      </w:r>
      <w:r>
        <w:rPr>
          <w:sz w:val="28"/>
        </w:rPr>
        <w:t>functions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47311A" w:rsidRDefault="00ED039A" w:rsidP="00AE480D">
      <w:pPr>
        <w:pStyle w:val="BodyText"/>
        <w:tabs>
          <w:tab w:val="left" w:pos="1688"/>
          <w:tab w:val="left" w:pos="2014"/>
          <w:tab w:val="left" w:pos="2972"/>
          <w:tab w:val="left" w:pos="5580"/>
          <w:tab w:val="left" w:pos="6678"/>
        </w:tabs>
        <w:spacing w:before="160" w:line="362" w:lineRule="auto"/>
        <w:ind w:left="709" w:right="1002"/>
      </w:pPr>
      <w:r>
        <w:t>The</w:t>
      </w:r>
      <w:r w:rsidR="00AE480D">
        <w:t xml:space="preserve"> </w:t>
      </w:r>
      <w:r>
        <w:t>operation</w:t>
      </w:r>
      <w:r w:rsidR="00AE480D">
        <w:t xml:space="preserve"> </w:t>
      </w:r>
      <w:r>
        <w:t>maintenance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train</w:t>
      </w:r>
      <w:r w:rsidR="00AE480D">
        <w:t xml:space="preserve"> </w:t>
      </w:r>
      <w:r>
        <w:t>running</w:t>
      </w:r>
      <w:r w:rsidR="00AE480D">
        <w:t xml:space="preserve"> </w:t>
      </w:r>
      <w:r>
        <w:t>system is</w:t>
      </w:r>
      <w:r>
        <w:rPr>
          <w:spacing w:val="1"/>
        </w:rPr>
        <w:t xml:space="preserve"> </w:t>
      </w:r>
      <w:r>
        <w:t>governed</w:t>
      </w:r>
      <w:r>
        <w:rPr>
          <w:spacing w:val="-67"/>
        </w:rPr>
        <w:t xml:space="preserve"> </w:t>
      </w:r>
      <w:r>
        <w:t>strictly</w:t>
      </w:r>
      <w:r w:rsidR="00AE480D">
        <w:t xml:space="preserve"> </w:t>
      </w:r>
      <w:r>
        <w:t>by</w:t>
      </w:r>
      <w:r>
        <w:rPr>
          <w:spacing w:val="-4"/>
        </w:rPr>
        <w:t xml:space="preserve"> </w:t>
      </w:r>
      <w:r>
        <w:t>code</w:t>
      </w:r>
      <w:r>
        <w:rPr>
          <w:spacing w:val="69"/>
        </w:rPr>
        <w:t xml:space="preserve"> </w:t>
      </w:r>
      <w:r>
        <w:t>&amp; manuals</w:t>
      </w:r>
      <w:r>
        <w:rPr>
          <w:spacing w:val="1"/>
        </w:rPr>
        <w:t xml:space="preserve"> </w:t>
      </w:r>
      <w:r>
        <w:t>duly</w:t>
      </w:r>
      <w:r w:rsidR="00AE480D">
        <w:rPr>
          <w:spacing w:val="65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Rly</w:t>
      </w:r>
      <w:proofErr w:type="spellEnd"/>
      <w:r>
        <w:rPr>
          <w:spacing w:val="-3"/>
        </w:rPr>
        <w:t xml:space="preserve"> </w:t>
      </w:r>
      <w:r>
        <w:t>Board.</w:t>
      </w:r>
    </w:p>
    <w:p w:rsidR="0047311A" w:rsidRDefault="00ED039A" w:rsidP="00AE480D">
      <w:pPr>
        <w:pStyle w:val="ListParagraph"/>
        <w:numPr>
          <w:ilvl w:val="0"/>
          <w:numId w:val="4"/>
        </w:numPr>
        <w:tabs>
          <w:tab w:val="left" w:pos="669"/>
          <w:tab w:val="left" w:pos="1613"/>
          <w:tab w:val="left" w:pos="3160"/>
          <w:tab w:val="left" w:pos="4771"/>
          <w:tab w:val="left" w:pos="7286"/>
          <w:tab w:val="left" w:pos="8399"/>
        </w:tabs>
        <w:spacing w:line="360" w:lineRule="auto"/>
        <w:ind w:left="709" w:right="999" w:hanging="425"/>
        <w:jc w:val="left"/>
        <w:rPr>
          <w:sz w:val="28"/>
        </w:rPr>
      </w:pPr>
      <w:r>
        <w:rPr>
          <w:sz w:val="28"/>
        </w:rPr>
        <w:t>Rules,</w:t>
      </w:r>
      <w:r>
        <w:rPr>
          <w:sz w:val="28"/>
        </w:rPr>
        <w:tab/>
        <w:t>regulations,</w:t>
      </w:r>
      <w:r>
        <w:rPr>
          <w:sz w:val="28"/>
        </w:rPr>
        <w:tab/>
        <w:t>instructions,</w:t>
      </w:r>
      <w:r>
        <w:rPr>
          <w:sz w:val="28"/>
        </w:rPr>
        <w:tab/>
        <w:t>manuals,</w:t>
      </w:r>
      <w:r>
        <w:rPr>
          <w:spacing w:val="43"/>
          <w:sz w:val="28"/>
        </w:rPr>
        <w:t xml:space="preserve"> </w:t>
      </w:r>
      <w:r>
        <w:rPr>
          <w:sz w:val="28"/>
        </w:rPr>
        <w:t>&amp;</w:t>
      </w:r>
      <w:r>
        <w:rPr>
          <w:spacing w:val="47"/>
          <w:sz w:val="28"/>
        </w:rPr>
        <w:t xml:space="preserve"> </w:t>
      </w:r>
      <w:r>
        <w:rPr>
          <w:sz w:val="28"/>
        </w:rPr>
        <w:t>records</w:t>
      </w:r>
      <w:r>
        <w:rPr>
          <w:sz w:val="28"/>
        </w:rPr>
        <w:tab/>
        <w:t>held</w:t>
      </w:r>
      <w:r>
        <w:rPr>
          <w:spacing w:val="48"/>
          <w:sz w:val="28"/>
        </w:rPr>
        <w:t xml:space="preserve"> </w:t>
      </w:r>
      <w:r>
        <w:rPr>
          <w:sz w:val="28"/>
        </w:rPr>
        <w:t>by</w:t>
      </w:r>
      <w:r>
        <w:rPr>
          <w:sz w:val="28"/>
        </w:rPr>
        <w:tab/>
        <w:t>it</w:t>
      </w:r>
      <w:r>
        <w:rPr>
          <w:spacing w:val="34"/>
          <w:sz w:val="28"/>
        </w:rPr>
        <w:t xml:space="preserve"> </w:t>
      </w:r>
      <w:r>
        <w:rPr>
          <w:sz w:val="28"/>
        </w:rPr>
        <w:t>or</w:t>
      </w:r>
      <w:r>
        <w:rPr>
          <w:spacing w:val="-67"/>
          <w:sz w:val="28"/>
        </w:rPr>
        <w:t xml:space="preserve"> </w:t>
      </w:r>
      <w:r>
        <w:rPr>
          <w:sz w:val="28"/>
        </w:rPr>
        <w:t>under</w:t>
      </w:r>
      <w:r>
        <w:rPr>
          <w:spacing w:val="-5"/>
          <w:sz w:val="28"/>
        </w:rPr>
        <w:t xml:space="preserve"> </w:t>
      </w:r>
      <w:r>
        <w:rPr>
          <w:sz w:val="28"/>
        </w:rPr>
        <w:t>its</w:t>
      </w:r>
      <w:r>
        <w:rPr>
          <w:spacing w:val="68"/>
          <w:sz w:val="28"/>
        </w:rPr>
        <w:t xml:space="preserve"> </w:t>
      </w:r>
      <w:r>
        <w:rPr>
          <w:sz w:val="28"/>
        </w:rPr>
        <w:t>control</w:t>
      </w:r>
      <w:r>
        <w:rPr>
          <w:spacing w:val="67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ruled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employees for</w:t>
      </w:r>
      <w:r>
        <w:rPr>
          <w:spacing w:val="-1"/>
          <w:sz w:val="28"/>
        </w:rPr>
        <w:t xml:space="preserve"> </w:t>
      </w:r>
      <w:r>
        <w:rPr>
          <w:sz w:val="28"/>
        </w:rPr>
        <w:t>discharging its</w:t>
      </w:r>
      <w:r>
        <w:rPr>
          <w:spacing w:val="-1"/>
          <w:sz w:val="28"/>
        </w:rPr>
        <w:t xml:space="preserve"> </w:t>
      </w:r>
      <w:r>
        <w:rPr>
          <w:sz w:val="28"/>
        </w:rPr>
        <w:t>functions,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line="341" w:lineRule="exact"/>
        <w:ind w:left="709" w:firstLine="0"/>
        <w:rPr>
          <w:sz w:val="28"/>
        </w:rPr>
      </w:pPr>
      <w:r>
        <w:rPr>
          <w:sz w:val="28"/>
        </w:rPr>
        <w:t>General &amp;</w:t>
      </w:r>
      <w:r>
        <w:rPr>
          <w:spacing w:val="-2"/>
          <w:sz w:val="28"/>
        </w:rPr>
        <w:t xml:space="preserve"> </w:t>
      </w:r>
      <w:r>
        <w:rPr>
          <w:sz w:val="28"/>
        </w:rPr>
        <w:t>Subsidiary</w:t>
      </w:r>
      <w:r>
        <w:rPr>
          <w:spacing w:val="63"/>
          <w:sz w:val="28"/>
        </w:rPr>
        <w:t xml:space="preserve"> </w:t>
      </w:r>
      <w:r>
        <w:rPr>
          <w:sz w:val="28"/>
        </w:rPr>
        <w:t>rules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56"/>
        <w:ind w:hanging="1447"/>
        <w:rPr>
          <w:sz w:val="28"/>
        </w:rPr>
      </w:pPr>
      <w:r>
        <w:rPr>
          <w:sz w:val="28"/>
        </w:rPr>
        <w:t>Indian</w:t>
      </w:r>
      <w:r>
        <w:rPr>
          <w:spacing w:val="68"/>
          <w:sz w:val="28"/>
        </w:rPr>
        <w:t xml:space="preserve"> </w:t>
      </w:r>
      <w:r>
        <w:rPr>
          <w:sz w:val="28"/>
        </w:rPr>
        <w:t>Railways</w:t>
      </w:r>
      <w:r>
        <w:rPr>
          <w:spacing w:val="68"/>
          <w:sz w:val="28"/>
        </w:rPr>
        <w:t xml:space="preserve"> </w:t>
      </w:r>
      <w:r>
        <w:rPr>
          <w:sz w:val="28"/>
        </w:rPr>
        <w:t>permanent</w:t>
      </w:r>
      <w:r>
        <w:rPr>
          <w:spacing w:val="68"/>
          <w:sz w:val="28"/>
        </w:rPr>
        <w:t xml:space="preserve"> </w:t>
      </w:r>
      <w:r>
        <w:rPr>
          <w:sz w:val="28"/>
        </w:rPr>
        <w:t>way</w:t>
      </w:r>
      <w:r>
        <w:rPr>
          <w:spacing w:val="67"/>
          <w:sz w:val="28"/>
        </w:rPr>
        <w:t xml:space="preserve"> </w:t>
      </w:r>
      <w:r>
        <w:rPr>
          <w:sz w:val="28"/>
        </w:rPr>
        <w:t>Manual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62"/>
        <w:ind w:hanging="1447"/>
        <w:rPr>
          <w:sz w:val="28"/>
        </w:rPr>
      </w:pPr>
      <w:r>
        <w:rPr>
          <w:sz w:val="28"/>
        </w:rPr>
        <w:t>Signal</w:t>
      </w:r>
      <w:r>
        <w:rPr>
          <w:spacing w:val="65"/>
          <w:sz w:val="28"/>
        </w:rPr>
        <w:t xml:space="preserve"> </w:t>
      </w:r>
      <w:r>
        <w:rPr>
          <w:sz w:val="28"/>
        </w:rPr>
        <w:t>Engineering</w:t>
      </w:r>
      <w:r>
        <w:rPr>
          <w:spacing w:val="-5"/>
          <w:sz w:val="28"/>
        </w:rPr>
        <w:t xml:space="preserve"> </w:t>
      </w:r>
      <w:r>
        <w:rPr>
          <w:sz w:val="28"/>
        </w:rPr>
        <w:t>Manual.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58"/>
        <w:ind w:hanging="1447"/>
        <w:rPr>
          <w:sz w:val="28"/>
        </w:rPr>
      </w:pPr>
      <w:r>
        <w:rPr>
          <w:sz w:val="28"/>
        </w:rPr>
        <w:t>Operating</w:t>
      </w:r>
      <w:r>
        <w:rPr>
          <w:spacing w:val="-4"/>
          <w:sz w:val="28"/>
        </w:rPr>
        <w:t xml:space="preserve"> </w:t>
      </w:r>
      <w:r>
        <w:rPr>
          <w:sz w:val="28"/>
        </w:rPr>
        <w:t>Manual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61"/>
        <w:ind w:hanging="1447"/>
        <w:rPr>
          <w:sz w:val="28"/>
        </w:rPr>
      </w:pPr>
      <w:r>
        <w:rPr>
          <w:sz w:val="28"/>
        </w:rPr>
        <w:t>Block</w:t>
      </w:r>
      <w:r>
        <w:rPr>
          <w:spacing w:val="66"/>
          <w:sz w:val="28"/>
        </w:rPr>
        <w:t xml:space="preserve"> </w:t>
      </w:r>
      <w:r>
        <w:rPr>
          <w:sz w:val="28"/>
        </w:rPr>
        <w:t>Working Manual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59"/>
        <w:ind w:hanging="1447"/>
        <w:rPr>
          <w:sz w:val="28"/>
        </w:rPr>
      </w:pPr>
      <w:r>
        <w:rPr>
          <w:sz w:val="28"/>
        </w:rPr>
        <w:t>Accident</w:t>
      </w:r>
      <w:r>
        <w:rPr>
          <w:spacing w:val="-2"/>
          <w:sz w:val="28"/>
        </w:rPr>
        <w:t xml:space="preserve"> </w:t>
      </w:r>
      <w:r>
        <w:rPr>
          <w:sz w:val="28"/>
        </w:rPr>
        <w:t>Manual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61"/>
        <w:ind w:hanging="1447"/>
        <w:rPr>
          <w:sz w:val="28"/>
        </w:rPr>
      </w:pPr>
      <w:r>
        <w:rPr>
          <w:sz w:val="28"/>
        </w:rPr>
        <w:t>C&amp; W</w:t>
      </w:r>
      <w:r>
        <w:rPr>
          <w:spacing w:val="-3"/>
          <w:sz w:val="28"/>
        </w:rPr>
        <w:t xml:space="preserve"> </w:t>
      </w:r>
      <w:r>
        <w:rPr>
          <w:sz w:val="28"/>
        </w:rPr>
        <w:t>Manual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61"/>
        <w:ind w:hanging="1447"/>
        <w:rPr>
          <w:sz w:val="28"/>
        </w:rPr>
      </w:pPr>
      <w:r>
        <w:rPr>
          <w:sz w:val="28"/>
        </w:rPr>
        <w:t>Coaching</w:t>
      </w:r>
      <w:r>
        <w:rPr>
          <w:spacing w:val="-2"/>
          <w:sz w:val="28"/>
        </w:rPr>
        <w:t xml:space="preserve"> </w:t>
      </w:r>
      <w:r>
        <w:rPr>
          <w:sz w:val="28"/>
        </w:rPr>
        <w:t>Manual</w:t>
      </w:r>
    </w:p>
    <w:p w:rsidR="0047311A" w:rsidRDefault="00ED039A" w:rsidP="00AE480D">
      <w:pPr>
        <w:pStyle w:val="ListParagraph"/>
        <w:numPr>
          <w:ilvl w:val="0"/>
          <w:numId w:val="4"/>
        </w:numPr>
        <w:tabs>
          <w:tab w:val="left" w:pos="669"/>
        </w:tabs>
        <w:spacing w:before="251" w:line="362" w:lineRule="auto"/>
        <w:ind w:left="709" w:right="1006" w:hanging="425"/>
        <w:jc w:val="left"/>
        <w:rPr>
          <w:sz w:val="28"/>
        </w:rPr>
      </w:pP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statement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categories</w:t>
      </w:r>
      <w:r>
        <w:rPr>
          <w:spacing w:val="8"/>
          <w:sz w:val="28"/>
        </w:rPr>
        <w:t xml:space="preserve"> </w:t>
      </w:r>
      <w:r>
        <w:rPr>
          <w:sz w:val="28"/>
        </w:rPr>
        <w:t>of</w:t>
      </w:r>
      <w:r>
        <w:rPr>
          <w:spacing w:val="5"/>
          <w:sz w:val="28"/>
        </w:rPr>
        <w:t xml:space="preserve"> </w:t>
      </w:r>
      <w:r>
        <w:rPr>
          <w:sz w:val="28"/>
        </w:rPr>
        <w:t>documents</w:t>
      </w:r>
      <w:r>
        <w:rPr>
          <w:spacing w:val="12"/>
          <w:sz w:val="28"/>
        </w:rPr>
        <w:t xml:space="preserve"> </w:t>
      </w:r>
      <w:r>
        <w:rPr>
          <w:sz w:val="28"/>
        </w:rPr>
        <w:t>that</w:t>
      </w:r>
      <w:r>
        <w:rPr>
          <w:spacing w:val="5"/>
          <w:sz w:val="28"/>
        </w:rPr>
        <w:t xml:space="preserve"> </w:t>
      </w:r>
      <w:r>
        <w:rPr>
          <w:sz w:val="28"/>
        </w:rPr>
        <w:t>are</w:t>
      </w:r>
      <w:r>
        <w:rPr>
          <w:spacing w:val="5"/>
          <w:sz w:val="28"/>
        </w:rPr>
        <w:t xml:space="preserve"> </w:t>
      </w:r>
      <w:r>
        <w:rPr>
          <w:sz w:val="28"/>
        </w:rPr>
        <w:t>held</w:t>
      </w:r>
      <w:r>
        <w:rPr>
          <w:spacing w:val="6"/>
          <w:sz w:val="28"/>
        </w:rPr>
        <w:t xml:space="preserve"> </w:t>
      </w:r>
      <w:r>
        <w:rPr>
          <w:sz w:val="28"/>
        </w:rPr>
        <w:t>by</w:t>
      </w:r>
      <w:r>
        <w:rPr>
          <w:spacing w:val="12"/>
          <w:sz w:val="28"/>
        </w:rPr>
        <w:t xml:space="preserve"> </w:t>
      </w:r>
      <w:r>
        <w:rPr>
          <w:sz w:val="28"/>
        </w:rPr>
        <w:t>it</w:t>
      </w:r>
      <w:r>
        <w:rPr>
          <w:spacing w:val="6"/>
          <w:sz w:val="28"/>
        </w:rPr>
        <w:t xml:space="preserve"> </w:t>
      </w:r>
      <w:r>
        <w:rPr>
          <w:sz w:val="28"/>
        </w:rPr>
        <w:t>or</w:t>
      </w:r>
      <w:r>
        <w:rPr>
          <w:spacing w:val="4"/>
          <w:sz w:val="28"/>
        </w:rPr>
        <w:t xml:space="preserve"> </w:t>
      </w:r>
      <w:r>
        <w:rPr>
          <w:sz w:val="28"/>
        </w:rPr>
        <w:t>under</w:t>
      </w:r>
      <w:r>
        <w:rPr>
          <w:spacing w:val="5"/>
          <w:sz w:val="28"/>
        </w:rPr>
        <w:t xml:space="preserve"> </w:t>
      </w:r>
      <w:r>
        <w:rPr>
          <w:sz w:val="28"/>
        </w:rPr>
        <w:t>its</w:t>
      </w:r>
      <w:r>
        <w:rPr>
          <w:spacing w:val="-67"/>
          <w:sz w:val="28"/>
        </w:rPr>
        <w:t xml:space="preserve"> </w:t>
      </w:r>
      <w:r>
        <w:rPr>
          <w:sz w:val="28"/>
        </w:rPr>
        <w:t>control.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line="337" w:lineRule="exact"/>
        <w:ind w:hanging="1447"/>
        <w:rPr>
          <w:sz w:val="28"/>
        </w:rPr>
      </w:pPr>
      <w:r>
        <w:rPr>
          <w:sz w:val="28"/>
        </w:rPr>
        <w:t>Accident</w:t>
      </w:r>
      <w:r>
        <w:rPr>
          <w:spacing w:val="67"/>
          <w:sz w:val="28"/>
        </w:rPr>
        <w:t xml:space="preserve"> </w:t>
      </w:r>
      <w:r>
        <w:rPr>
          <w:sz w:val="28"/>
        </w:rPr>
        <w:t>enquiry</w:t>
      </w:r>
      <w:r>
        <w:rPr>
          <w:spacing w:val="-5"/>
          <w:sz w:val="28"/>
        </w:rPr>
        <w:t xml:space="preserve"> </w:t>
      </w:r>
      <w:r>
        <w:rPr>
          <w:sz w:val="28"/>
        </w:rPr>
        <w:t>reports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61"/>
        <w:ind w:hanging="1447"/>
        <w:rPr>
          <w:sz w:val="28"/>
        </w:rPr>
      </w:pPr>
      <w:r>
        <w:rPr>
          <w:sz w:val="28"/>
        </w:rPr>
        <w:t>Safety</w:t>
      </w:r>
      <w:r>
        <w:rPr>
          <w:spacing w:val="66"/>
          <w:sz w:val="28"/>
        </w:rPr>
        <w:t xml:space="preserve"> </w:t>
      </w:r>
      <w:r>
        <w:rPr>
          <w:sz w:val="28"/>
        </w:rPr>
        <w:t>circulars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59"/>
        <w:ind w:hanging="1447"/>
        <w:rPr>
          <w:sz w:val="28"/>
        </w:rPr>
      </w:pPr>
      <w:r>
        <w:rPr>
          <w:sz w:val="28"/>
        </w:rPr>
        <w:t>Safety</w:t>
      </w:r>
      <w:r>
        <w:rPr>
          <w:spacing w:val="65"/>
          <w:sz w:val="28"/>
        </w:rPr>
        <w:t xml:space="preserve"> </w:t>
      </w:r>
      <w:r>
        <w:rPr>
          <w:sz w:val="28"/>
        </w:rPr>
        <w:t>Drives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61"/>
        <w:ind w:hanging="1447"/>
        <w:rPr>
          <w:sz w:val="28"/>
        </w:rPr>
      </w:pPr>
      <w:r>
        <w:rPr>
          <w:sz w:val="28"/>
        </w:rPr>
        <w:t>Safety</w:t>
      </w:r>
      <w:r>
        <w:rPr>
          <w:spacing w:val="65"/>
          <w:sz w:val="28"/>
        </w:rPr>
        <w:t xml:space="preserve"> </w:t>
      </w:r>
      <w:r>
        <w:rPr>
          <w:sz w:val="28"/>
        </w:rPr>
        <w:t>Counseling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  <w:tab w:val="left" w:pos="2312"/>
        </w:tabs>
        <w:spacing w:before="158"/>
        <w:ind w:hanging="1447"/>
        <w:rPr>
          <w:sz w:val="28"/>
        </w:rPr>
      </w:pPr>
      <w:r>
        <w:rPr>
          <w:sz w:val="28"/>
        </w:rPr>
        <w:t>Safety</w:t>
      </w:r>
      <w:r>
        <w:rPr>
          <w:sz w:val="28"/>
        </w:rPr>
        <w:tab/>
        <w:t>campaigning</w:t>
      </w:r>
    </w:p>
    <w:p w:rsidR="0047311A" w:rsidRDefault="00ED039A" w:rsidP="00AE480D">
      <w:pPr>
        <w:pStyle w:val="ListParagraph"/>
        <w:numPr>
          <w:ilvl w:val="1"/>
          <w:numId w:val="4"/>
        </w:numPr>
        <w:tabs>
          <w:tab w:val="left" w:pos="1388"/>
          <w:tab w:val="left" w:pos="1389"/>
        </w:tabs>
        <w:spacing w:before="162"/>
        <w:ind w:hanging="1447"/>
        <w:rPr>
          <w:sz w:val="28"/>
        </w:rPr>
      </w:pPr>
      <w:r>
        <w:rPr>
          <w:sz w:val="28"/>
        </w:rPr>
        <w:t>Accident</w:t>
      </w:r>
      <w:r>
        <w:rPr>
          <w:spacing w:val="68"/>
          <w:sz w:val="28"/>
        </w:rPr>
        <w:t xml:space="preserve"> </w:t>
      </w:r>
      <w:r>
        <w:rPr>
          <w:sz w:val="28"/>
        </w:rPr>
        <w:t>related</w:t>
      </w:r>
      <w:r>
        <w:rPr>
          <w:spacing w:val="2"/>
          <w:sz w:val="28"/>
        </w:rPr>
        <w:t xml:space="preserve"> </w:t>
      </w:r>
      <w:r>
        <w:rPr>
          <w:sz w:val="28"/>
        </w:rPr>
        <w:t>D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r>
        <w:rPr>
          <w:sz w:val="28"/>
        </w:rPr>
        <w:t>AR</w:t>
      </w:r>
    </w:p>
    <w:p w:rsidR="0047311A" w:rsidRDefault="00ED039A" w:rsidP="009C0E67">
      <w:pPr>
        <w:pStyle w:val="ListParagraph"/>
        <w:numPr>
          <w:ilvl w:val="0"/>
          <w:numId w:val="4"/>
        </w:numPr>
        <w:tabs>
          <w:tab w:val="left" w:pos="662"/>
        </w:tabs>
        <w:spacing w:line="320" w:lineRule="exact"/>
        <w:ind w:left="586" w:right="996" w:hanging="348"/>
        <w:jc w:val="both"/>
      </w:pPr>
      <w:r>
        <w:rPr>
          <w:sz w:val="28"/>
        </w:rPr>
        <w:t>Particulars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of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any arrangement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that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exists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of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consultation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with,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or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represented by members</w:t>
      </w:r>
      <w:r w:rsidRPr="009C0E67">
        <w:rPr>
          <w:spacing w:val="71"/>
          <w:sz w:val="28"/>
        </w:rPr>
        <w:t xml:space="preserve"> </w:t>
      </w:r>
      <w:r>
        <w:rPr>
          <w:sz w:val="28"/>
        </w:rPr>
        <w:t>of public</w:t>
      </w:r>
      <w:r w:rsidRPr="009C0E67">
        <w:rPr>
          <w:spacing w:val="71"/>
          <w:sz w:val="28"/>
        </w:rPr>
        <w:t xml:space="preserve"> </w:t>
      </w:r>
      <w:r>
        <w:rPr>
          <w:sz w:val="28"/>
        </w:rPr>
        <w:t>in relation</w:t>
      </w:r>
      <w:r w:rsidRPr="009C0E67">
        <w:rPr>
          <w:spacing w:val="71"/>
          <w:sz w:val="28"/>
        </w:rPr>
        <w:t xml:space="preserve"> </w:t>
      </w:r>
      <w:r>
        <w:rPr>
          <w:sz w:val="28"/>
        </w:rPr>
        <w:t>to formulation</w:t>
      </w:r>
      <w:r w:rsidRPr="009C0E67">
        <w:rPr>
          <w:spacing w:val="71"/>
          <w:sz w:val="28"/>
        </w:rPr>
        <w:t xml:space="preserve"> </w:t>
      </w:r>
      <w:r>
        <w:rPr>
          <w:sz w:val="28"/>
        </w:rPr>
        <w:t>of its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policy</w:t>
      </w:r>
      <w:r w:rsidRPr="009C0E67">
        <w:rPr>
          <w:spacing w:val="3"/>
          <w:sz w:val="28"/>
        </w:rPr>
        <w:t xml:space="preserve"> </w:t>
      </w:r>
      <w:r>
        <w:rPr>
          <w:sz w:val="28"/>
        </w:rPr>
        <w:t>on</w:t>
      </w:r>
      <w:r w:rsidRPr="009C0E67">
        <w:rPr>
          <w:spacing w:val="3"/>
          <w:sz w:val="28"/>
        </w:rPr>
        <w:t xml:space="preserve"> </w:t>
      </w:r>
      <w:r>
        <w:rPr>
          <w:sz w:val="28"/>
        </w:rPr>
        <w:t>implementation</w:t>
      </w:r>
      <w:r w:rsidRPr="009C0E67">
        <w:rPr>
          <w:spacing w:val="8"/>
          <w:sz w:val="28"/>
        </w:rPr>
        <w:t xml:space="preserve"> </w:t>
      </w:r>
      <w:r>
        <w:rPr>
          <w:sz w:val="28"/>
        </w:rPr>
        <w:t>there</w:t>
      </w:r>
      <w:r w:rsidRPr="009C0E67">
        <w:rPr>
          <w:spacing w:val="1"/>
          <w:sz w:val="28"/>
        </w:rPr>
        <w:t xml:space="preserve"> </w:t>
      </w:r>
      <w:r>
        <w:rPr>
          <w:sz w:val="28"/>
        </w:rPr>
        <w:t>of</w:t>
      </w:r>
      <w:r w:rsidR="009C0E67">
        <w:rPr>
          <w:sz w:val="28"/>
        </w:rPr>
        <w:t xml:space="preserve">: </w:t>
      </w:r>
      <w:r w:rsidRPr="00773776">
        <w:rPr>
          <w:b/>
          <w:bCs/>
        </w:rPr>
        <w:t>Nil.</w:t>
      </w:r>
    </w:p>
    <w:p w:rsidR="0047311A" w:rsidRDefault="0047311A">
      <w:pPr>
        <w:spacing w:line="320" w:lineRule="exact"/>
        <w:jc w:val="both"/>
        <w:sectPr w:rsidR="0047311A">
          <w:pgSz w:w="11910" w:h="16840"/>
          <w:pgMar w:top="1580" w:right="580" w:bottom="280" w:left="1420" w:header="720" w:footer="720" w:gutter="0"/>
          <w:cols w:space="720"/>
        </w:sectPr>
      </w:pPr>
    </w:p>
    <w:p w:rsidR="0047311A" w:rsidRDefault="00ED039A">
      <w:pPr>
        <w:pStyle w:val="ListParagraph"/>
        <w:numPr>
          <w:ilvl w:val="0"/>
          <w:numId w:val="4"/>
        </w:numPr>
        <w:tabs>
          <w:tab w:val="left" w:pos="604"/>
        </w:tabs>
        <w:spacing w:before="59" w:line="360" w:lineRule="auto"/>
        <w:ind w:left="586" w:right="999" w:hanging="279"/>
        <w:jc w:val="left"/>
        <w:rPr>
          <w:b/>
          <w:sz w:val="28"/>
        </w:rPr>
      </w:pPr>
      <w:r>
        <w:rPr>
          <w:sz w:val="28"/>
        </w:rPr>
        <w:lastRenderedPageBreak/>
        <w:t>A statement</w:t>
      </w:r>
      <w:r>
        <w:rPr>
          <w:spacing w:val="1"/>
          <w:sz w:val="28"/>
        </w:rPr>
        <w:t xml:space="preserve"> </w:t>
      </w:r>
      <w:r>
        <w:rPr>
          <w:sz w:val="28"/>
        </w:rPr>
        <w:t>of boards, consuls, committees, &amp; other bodies are</w:t>
      </w:r>
      <w:r>
        <w:rPr>
          <w:spacing w:val="1"/>
          <w:sz w:val="28"/>
        </w:rPr>
        <w:t xml:space="preserve"> </w:t>
      </w:r>
      <w:r>
        <w:rPr>
          <w:sz w:val="28"/>
        </w:rPr>
        <w:t>open to</w:t>
      </w:r>
      <w:r>
        <w:rPr>
          <w:spacing w:val="-67"/>
          <w:sz w:val="28"/>
        </w:rPr>
        <w:t xml:space="preserve"> </w:t>
      </w:r>
      <w:r>
        <w:rPr>
          <w:sz w:val="28"/>
        </w:rPr>
        <w:t>public</w:t>
      </w:r>
      <w:r>
        <w:rPr>
          <w:spacing w:val="66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minutes of</w:t>
      </w:r>
      <w:r>
        <w:rPr>
          <w:spacing w:val="-1"/>
          <w:sz w:val="28"/>
        </w:rPr>
        <w:t xml:space="preserve"> </w:t>
      </w:r>
      <w:r>
        <w:rPr>
          <w:sz w:val="28"/>
        </w:rPr>
        <w:t>such</w:t>
      </w:r>
      <w:r>
        <w:rPr>
          <w:spacing w:val="67"/>
          <w:sz w:val="28"/>
        </w:rPr>
        <w:t xml:space="preserve"> </w:t>
      </w:r>
      <w:r>
        <w:rPr>
          <w:sz w:val="28"/>
        </w:rPr>
        <w:t>meetings are</w:t>
      </w:r>
      <w:r>
        <w:rPr>
          <w:spacing w:val="4"/>
          <w:sz w:val="28"/>
        </w:rPr>
        <w:t xml:space="preserve"> </w:t>
      </w:r>
      <w:r>
        <w:rPr>
          <w:sz w:val="28"/>
        </w:rPr>
        <w:t>accessible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public</w:t>
      </w:r>
      <w:r w:rsidR="00773776"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Nil</w:t>
      </w:r>
    </w:p>
    <w:p w:rsidR="0047311A" w:rsidRDefault="00ED039A">
      <w:pPr>
        <w:pStyle w:val="ListParagraph"/>
        <w:numPr>
          <w:ilvl w:val="0"/>
          <w:numId w:val="4"/>
        </w:numPr>
        <w:tabs>
          <w:tab w:val="left" w:pos="589"/>
          <w:tab w:val="left" w:pos="2858"/>
        </w:tabs>
        <w:spacing w:line="321" w:lineRule="exact"/>
        <w:ind w:left="589" w:hanging="281"/>
        <w:jc w:val="left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directory</w:t>
      </w:r>
      <w:r>
        <w:rPr>
          <w:spacing w:val="65"/>
          <w:sz w:val="28"/>
        </w:rPr>
        <w:t xml:space="preserve"> </w:t>
      </w:r>
      <w:r>
        <w:rPr>
          <w:sz w:val="28"/>
        </w:rPr>
        <w:t>of</w:t>
      </w:r>
      <w:r>
        <w:rPr>
          <w:spacing w:val="69"/>
          <w:sz w:val="28"/>
        </w:rPr>
        <w:t xml:space="preserve"> </w:t>
      </w:r>
      <w:r>
        <w:rPr>
          <w:sz w:val="28"/>
        </w:rPr>
        <w:t>its</w:t>
      </w:r>
      <w:r>
        <w:rPr>
          <w:sz w:val="28"/>
        </w:rPr>
        <w:tab/>
        <w:t>officers</w:t>
      </w:r>
      <w:r>
        <w:rPr>
          <w:spacing w:val="-1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employees.</w:t>
      </w:r>
    </w:p>
    <w:p w:rsidR="0047311A" w:rsidRDefault="0047311A">
      <w:pPr>
        <w:pStyle w:val="BodyText"/>
        <w:ind w:left="0"/>
        <w:rPr>
          <w:sz w:val="20"/>
        </w:rPr>
      </w:pPr>
    </w:p>
    <w:p w:rsidR="0047311A" w:rsidRDefault="0047311A">
      <w:pPr>
        <w:pStyle w:val="BodyText"/>
        <w:spacing w:before="8"/>
        <w:ind w:left="0"/>
        <w:rPr>
          <w:sz w:val="16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2620"/>
        <w:gridCol w:w="3262"/>
        <w:gridCol w:w="2204"/>
      </w:tblGrid>
      <w:tr w:rsidR="0047311A" w:rsidTr="00E05DEB">
        <w:trPr>
          <w:trHeight w:val="482"/>
        </w:trPr>
        <w:tc>
          <w:tcPr>
            <w:tcW w:w="1008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2620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3262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Designation</w:t>
            </w:r>
          </w:p>
        </w:tc>
        <w:tc>
          <w:tcPr>
            <w:tcW w:w="2204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Mobile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</w:tr>
      <w:tr w:rsidR="0047311A" w:rsidTr="00E05DEB">
        <w:trPr>
          <w:trHeight w:val="484"/>
        </w:trPr>
        <w:tc>
          <w:tcPr>
            <w:tcW w:w="1008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20" w:type="dxa"/>
          </w:tcPr>
          <w:p w:rsidR="0047311A" w:rsidRDefault="00AE480D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Surender</w:t>
            </w:r>
            <w:proofErr w:type="spellEnd"/>
            <w:r>
              <w:rPr>
                <w:b/>
                <w:sz w:val="28"/>
              </w:rPr>
              <w:t xml:space="preserve"> Kumar</w:t>
            </w:r>
          </w:p>
        </w:tc>
        <w:tc>
          <w:tcPr>
            <w:tcW w:w="3262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DSO</w:t>
            </w:r>
          </w:p>
        </w:tc>
        <w:tc>
          <w:tcPr>
            <w:tcW w:w="2204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9001197901</w:t>
            </w:r>
          </w:p>
        </w:tc>
      </w:tr>
      <w:tr w:rsidR="00E05DEB" w:rsidTr="00E05DEB">
        <w:trPr>
          <w:trHeight w:val="484"/>
        </w:trPr>
        <w:tc>
          <w:tcPr>
            <w:tcW w:w="1008" w:type="dxa"/>
          </w:tcPr>
          <w:p w:rsidR="00E05DEB" w:rsidRDefault="00E05DEB" w:rsidP="00B94D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20" w:type="dxa"/>
          </w:tcPr>
          <w:p w:rsidR="00E05DEB" w:rsidRPr="00E05DEB" w:rsidRDefault="00E05DEB">
            <w:pPr>
              <w:pStyle w:val="TableParagraph"/>
              <w:spacing w:line="320" w:lineRule="exact"/>
              <w:rPr>
                <w:bCs/>
                <w:sz w:val="28"/>
              </w:rPr>
            </w:pPr>
            <w:r w:rsidRPr="00E05DEB">
              <w:rPr>
                <w:bCs/>
                <w:sz w:val="28"/>
              </w:rPr>
              <w:t xml:space="preserve">Ashok Kumar </w:t>
            </w:r>
            <w:proofErr w:type="spellStart"/>
            <w:r w:rsidRPr="00E05DEB">
              <w:rPr>
                <w:bCs/>
                <w:sz w:val="28"/>
              </w:rPr>
              <w:t>Yadav</w:t>
            </w:r>
            <w:proofErr w:type="spellEnd"/>
          </w:p>
        </w:tc>
        <w:tc>
          <w:tcPr>
            <w:tcW w:w="3262" w:type="dxa"/>
          </w:tcPr>
          <w:p w:rsidR="00E05DEB" w:rsidRPr="00DB68E5" w:rsidRDefault="00E05DEB">
            <w:pPr>
              <w:pStyle w:val="TableParagraph"/>
              <w:spacing w:line="320" w:lineRule="exact"/>
              <w:rPr>
                <w:bCs/>
                <w:sz w:val="28"/>
              </w:rPr>
            </w:pPr>
            <w:r w:rsidRPr="00DB68E5">
              <w:rPr>
                <w:bCs/>
                <w:sz w:val="28"/>
              </w:rPr>
              <w:t>ADSO</w:t>
            </w:r>
          </w:p>
        </w:tc>
        <w:tc>
          <w:tcPr>
            <w:tcW w:w="2204" w:type="dxa"/>
          </w:tcPr>
          <w:p w:rsidR="00E05DEB" w:rsidRPr="00DB68E5" w:rsidRDefault="00E05DEB">
            <w:pPr>
              <w:pStyle w:val="TableParagraph"/>
              <w:spacing w:line="320" w:lineRule="exact"/>
              <w:rPr>
                <w:bCs/>
                <w:sz w:val="28"/>
              </w:rPr>
            </w:pPr>
            <w:r w:rsidRPr="00DB68E5">
              <w:rPr>
                <w:bCs/>
                <w:sz w:val="28"/>
              </w:rPr>
              <w:t>9001197428</w:t>
            </w:r>
          </w:p>
        </w:tc>
      </w:tr>
      <w:tr w:rsidR="00E05DEB" w:rsidTr="00E05DEB">
        <w:trPr>
          <w:trHeight w:val="482"/>
        </w:trPr>
        <w:tc>
          <w:tcPr>
            <w:tcW w:w="1008" w:type="dxa"/>
          </w:tcPr>
          <w:p w:rsidR="00E05DEB" w:rsidRDefault="00E05DEB" w:rsidP="00B94D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20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Umesh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Verma</w:t>
            </w:r>
            <w:proofErr w:type="spellEnd"/>
          </w:p>
        </w:tc>
        <w:tc>
          <w:tcPr>
            <w:tcW w:w="3262" w:type="dxa"/>
          </w:tcPr>
          <w:p w:rsidR="00E05DEB" w:rsidRDefault="00E05DEB" w:rsidP="00AE48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Safety Counselor</w:t>
            </w:r>
            <w:r>
              <w:rPr>
                <w:spacing w:val="2"/>
                <w:sz w:val="28"/>
              </w:rPr>
              <w:t xml:space="preserve"> (</w:t>
            </w:r>
            <w:r>
              <w:rPr>
                <w:sz w:val="28"/>
              </w:rPr>
              <w:t>Traffic)</w:t>
            </w:r>
          </w:p>
        </w:tc>
        <w:tc>
          <w:tcPr>
            <w:tcW w:w="2204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9001197922</w:t>
            </w:r>
          </w:p>
        </w:tc>
      </w:tr>
      <w:tr w:rsidR="00E05DEB" w:rsidTr="00E05DEB">
        <w:trPr>
          <w:trHeight w:val="484"/>
        </w:trPr>
        <w:tc>
          <w:tcPr>
            <w:tcW w:w="1008" w:type="dxa"/>
          </w:tcPr>
          <w:p w:rsidR="00E05DEB" w:rsidRDefault="00E05DEB" w:rsidP="00B94D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20" w:type="dxa"/>
          </w:tcPr>
          <w:p w:rsidR="00E05DEB" w:rsidRDefault="00E05DEB" w:rsidP="00AE480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Manoj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Meena</w:t>
            </w:r>
            <w:proofErr w:type="spellEnd"/>
          </w:p>
        </w:tc>
        <w:tc>
          <w:tcPr>
            <w:tcW w:w="3262" w:type="dxa"/>
          </w:tcPr>
          <w:p w:rsidR="00E05DEB" w:rsidRDefault="00E05DEB" w:rsidP="00AE48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Safety Counselor</w:t>
            </w:r>
            <w:r>
              <w:rPr>
                <w:spacing w:val="1"/>
                <w:sz w:val="28"/>
              </w:rPr>
              <w:t xml:space="preserve"> (</w:t>
            </w:r>
            <w:r>
              <w:rPr>
                <w:sz w:val="28"/>
              </w:rPr>
              <w:t>C&amp;W)</w:t>
            </w:r>
          </w:p>
        </w:tc>
        <w:tc>
          <w:tcPr>
            <w:tcW w:w="2204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9001197921</w:t>
            </w:r>
          </w:p>
        </w:tc>
      </w:tr>
      <w:tr w:rsidR="00E05DEB" w:rsidTr="00E05DEB">
        <w:trPr>
          <w:trHeight w:val="638"/>
        </w:trPr>
        <w:tc>
          <w:tcPr>
            <w:tcW w:w="1008" w:type="dxa"/>
          </w:tcPr>
          <w:p w:rsidR="00E05DEB" w:rsidRDefault="00E05DEB" w:rsidP="00B94D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20" w:type="dxa"/>
          </w:tcPr>
          <w:p w:rsidR="00E05DEB" w:rsidRDefault="00E05DEB" w:rsidP="00AE480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Govardhan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Lal</w:t>
            </w:r>
            <w:proofErr w:type="spellEnd"/>
          </w:p>
        </w:tc>
        <w:tc>
          <w:tcPr>
            <w:tcW w:w="3262" w:type="dxa"/>
          </w:tcPr>
          <w:p w:rsidR="00E05DEB" w:rsidRDefault="00E05DEB" w:rsidP="00AE480D">
            <w:pPr>
              <w:pStyle w:val="TableParagraph"/>
              <w:tabs>
                <w:tab w:val="left" w:pos="1349"/>
                <w:tab w:val="left" w:pos="3025"/>
              </w:tabs>
              <w:rPr>
                <w:sz w:val="28"/>
              </w:rPr>
            </w:pPr>
            <w:r>
              <w:rPr>
                <w:sz w:val="28"/>
              </w:rPr>
              <w:t>Safety Counselor (Engineering)</w:t>
            </w:r>
          </w:p>
        </w:tc>
        <w:tc>
          <w:tcPr>
            <w:tcW w:w="2204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9001197923</w:t>
            </w:r>
          </w:p>
        </w:tc>
      </w:tr>
      <w:tr w:rsidR="00E05DEB" w:rsidTr="00E05DEB">
        <w:trPr>
          <w:trHeight w:val="484"/>
        </w:trPr>
        <w:tc>
          <w:tcPr>
            <w:tcW w:w="1008" w:type="dxa"/>
          </w:tcPr>
          <w:p w:rsidR="00E05DEB" w:rsidRDefault="00E05DEB" w:rsidP="00B94D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20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Dileep</w:t>
            </w:r>
            <w:proofErr w:type="spellEnd"/>
            <w:r>
              <w:rPr>
                <w:sz w:val="28"/>
              </w:rPr>
              <w:t xml:space="preserve"> Kumar</w:t>
            </w:r>
          </w:p>
        </w:tc>
        <w:tc>
          <w:tcPr>
            <w:tcW w:w="3262" w:type="dxa"/>
          </w:tcPr>
          <w:p w:rsidR="00E05DEB" w:rsidRDefault="00E05DEB" w:rsidP="00AE480D">
            <w:pPr>
              <w:pStyle w:val="TableParagraph"/>
              <w:tabs>
                <w:tab w:val="left" w:pos="2324"/>
              </w:tabs>
              <w:rPr>
                <w:sz w:val="28"/>
              </w:rPr>
            </w:pPr>
            <w:r>
              <w:rPr>
                <w:sz w:val="28"/>
              </w:rPr>
              <w:t>Safety Counselor (Loco)</w:t>
            </w:r>
          </w:p>
        </w:tc>
        <w:tc>
          <w:tcPr>
            <w:tcW w:w="2204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9001197919</w:t>
            </w:r>
          </w:p>
        </w:tc>
      </w:tr>
      <w:tr w:rsidR="00E05DEB" w:rsidTr="00E05DEB">
        <w:trPr>
          <w:trHeight w:val="482"/>
        </w:trPr>
        <w:tc>
          <w:tcPr>
            <w:tcW w:w="1008" w:type="dxa"/>
          </w:tcPr>
          <w:p w:rsidR="00E05DEB" w:rsidRDefault="00E05DEB" w:rsidP="00B94D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20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Jaish</w:t>
            </w:r>
            <w:proofErr w:type="spellEnd"/>
            <w:r>
              <w:rPr>
                <w:sz w:val="28"/>
              </w:rPr>
              <w:t xml:space="preserve"> Marker</w:t>
            </w:r>
          </w:p>
        </w:tc>
        <w:tc>
          <w:tcPr>
            <w:tcW w:w="3262" w:type="dxa"/>
          </w:tcPr>
          <w:p w:rsidR="00E05DEB" w:rsidRDefault="00E05DEB" w:rsidP="00AE480D">
            <w:pPr>
              <w:pStyle w:val="TableParagraph"/>
              <w:tabs>
                <w:tab w:val="left" w:pos="2324"/>
              </w:tabs>
              <w:rPr>
                <w:sz w:val="28"/>
              </w:rPr>
            </w:pPr>
            <w:r>
              <w:rPr>
                <w:sz w:val="28"/>
              </w:rPr>
              <w:t>Safety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Counselor (S&amp;T)</w:t>
            </w:r>
          </w:p>
        </w:tc>
        <w:tc>
          <w:tcPr>
            <w:tcW w:w="2204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9001197920</w:t>
            </w:r>
          </w:p>
        </w:tc>
      </w:tr>
      <w:tr w:rsidR="00E05DEB" w:rsidTr="00E05DEB">
        <w:trPr>
          <w:trHeight w:val="482"/>
        </w:trPr>
        <w:tc>
          <w:tcPr>
            <w:tcW w:w="1008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20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Munni</w:t>
            </w:r>
            <w:proofErr w:type="spellEnd"/>
            <w:r>
              <w:rPr>
                <w:sz w:val="28"/>
              </w:rPr>
              <w:t xml:space="preserve"> Ram </w:t>
            </w:r>
            <w:proofErr w:type="spellStart"/>
            <w:r>
              <w:rPr>
                <w:sz w:val="28"/>
              </w:rPr>
              <w:t>Regar</w:t>
            </w:r>
            <w:proofErr w:type="spellEnd"/>
          </w:p>
        </w:tc>
        <w:tc>
          <w:tcPr>
            <w:tcW w:w="3262" w:type="dxa"/>
          </w:tcPr>
          <w:p w:rsidR="00E05DEB" w:rsidRDefault="00E05DEB" w:rsidP="00AF27CA">
            <w:pPr>
              <w:pStyle w:val="TableParagraph"/>
              <w:tabs>
                <w:tab w:val="left" w:pos="2324"/>
              </w:tabs>
              <w:rPr>
                <w:sz w:val="28"/>
              </w:rPr>
            </w:pPr>
            <w:r>
              <w:rPr>
                <w:sz w:val="28"/>
              </w:rPr>
              <w:t>Safety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Counselor (Electric)</w:t>
            </w:r>
          </w:p>
        </w:tc>
        <w:tc>
          <w:tcPr>
            <w:tcW w:w="2204" w:type="dxa"/>
          </w:tcPr>
          <w:p w:rsidR="00E05DEB" w:rsidRDefault="00E05D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7849835620</w:t>
            </w:r>
          </w:p>
        </w:tc>
      </w:tr>
    </w:tbl>
    <w:p w:rsidR="0047311A" w:rsidRDefault="00ED039A" w:rsidP="00513FF0">
      <w:pPr>
        <w:pStyle w:val="ListParagraph"/>
        <w:numPr>
          <w:ilvl w:val="0"/>
          <w:numId w:val="4"/>
        </w:numPr>
        <w:spacing w:before="252" w:line="360" w:lineRule="auto"/>
        <w:ind w:left="709" w:right="1000" w:hanging="425"/>
        <w:jc w:val="both"/>
        <w:rPr>
          <w:sz w:val="28"/>
        </w:rPr>
      </w:pPr>
      <w:r>
        <w:rPr>
          <w:sz w:val="28"/>
        </w:rPr>
        <w:t>Budget</w:t>
      </w:r>
      <w:r>
        <w:rPr>
          <w:spacing w:val="70"/>
          <w:sz w:val="28"/>
        </w:rPr>
        <w:t xml:space="preserve"> </w:t>
      </w:r>
      <w:r>
        <w:rPr>
          <w:sz w:val="28"/>
        </w:rPr>
        <w:t>allocated to each    of its</w:t>
      </w:r>
      <w:r>
        <w:rPr>
          <w:spacing w:val="70"/>
          <w:sz w:val="28"/>
        </w:rPr>
        <w:t xml:space="preserve"> </w:t>
      </w:r>
      <w:r>
        <w:rPr>
          <w:sz w:val="28"/>
        </w:rPr>
        <w:t>agency    indicating particulars of</w:t>
      </w:r>
      <w:r>
        <w:rPr>
          <w:spacing w:val="1"/>
          <w:sz w:val="28"/>
        </w:rPr>
        <w:t xml:space="preserve"> </w:t>
      </w:r>
      <w:r>
        <w:rPr>
          <w:sz w:val="28"/>
        </w:rPr>
        <w:t>all plans</w:t>
      </w:r>
      <w:r>
        <w:rPr>
          <w:spacing w:val="1"/>
          <w:sz w:val="28"/>
        </w:rPr>
        <w:t xml:space="preserve"> </w:t>
      </w:r>
      <w:r>
        <w:rPr>
          <w:sz w:val="28"/>
        </w:rPr>
        <w:t>proposed</w:t>
      </w:r>
      <w:r>
        <w:rPr>
          <w:spacing w:val="1"/>
          <w:sz w:val="28"/>
        </w:rPr>
        <w:t xml:space="preserve"> </w:t>
      </w:r>
      <w:r>
        <w:rPr>
          <w:sz w:val="28"/>
        </w:rPr>
        <w:t>expenditures &amp; reports</w:t>
      </w:r>
      <w:r>
        <w:rPr>
          <w:spacing w:val="1"/>
          <w:sz w:val="28"/>
        </w:rPr>
        <w:t xml:space="preserve"> </w:t>
      </w:r>
      <w:r>
        <w:rPr>
          <w:sz w:val="28"/>
        </w:rPr>
        <w:t>or disbursements</w:t>
      </w:r>
      <w:r>
        <w:rPr>
          <w:spacing w:val="70"/>
          <w:sz w:val="28"/>
        </w:rPr>
        <w:t xml:space="preserve"> </w:t>
      </w:r>
      <w:r>
        <w:rPr>
          <w:sz w:val="28"/>
        </w:rPr>
        <w:t>made-</w:t>
      </w:r>
      <w:r>
        <w:rPr>
          <w:spacing w:val="1"/>
          <w:sz w:val="28"/>
        </w:rPr>
        <w:t xml:space="preserve"> </w:t>
      </w:r>
      <w:r>
        <w:rPr>
          <w:sz w:val="28"/>
        </w:rPr>
        <w:t>Nil</w:t>
      </w:r>
    </w:p>
    <w:p w:rsidR="0047311A" w:rsidRDefault="00ED039A" w:rsidP="00513FF0">
      <w:pPr>
        <w:pStyle w:val="ListParagraph"/>
        <w:numPr>
          <w:ilvl w:val="0"/>
          <w:numId w:val="4"/>
        </w:numPr>
        <w:spacing w:before="1" w:line="360" w:lineRule="auto"/>
        <w:ind w:left="709" w:right="1000" w:hanging="425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manner</w:t>
      </w:r>
      <w:r>
        <w:rPr>
          <w:spacing w:val="71"/>
          <w:sz w:val="28"/>
        </w:rPr>
        <w:t xml:space="preserve"> </w:t>
      </w:r>
      <w:r>
        <w:rPr>
          <w:sz w:val="28"/>
        </w:rPr>
        <w:t>of execution</w:t>
      </w:r>
      <w:r>
        <w:rPr>
          <w:spacing w:val="71"/>
          <w:sz w:val="28"/>
        </w:rPr>
        <w:t xml:space="preserve"> </w:t>
      </w:r>
      <w:r>
        <w:rPr>
          <w:sz w:val="28"/>
        </w:rPr>
        <w:t>of subsidy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programmes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including</w:t>
      </w:r>
      <w:r>
        <w:rPr>
          <w:spacing w:val="1"/>
          <w:sz w:val="28"/>
        </w:rPr>
        <w:t xml:space="preserve"> </w:t>
      </w:r>
      <w:r>
        <w:rPr>
          <w:sz w:val="28"/>
        </w:rPr>
        <w:t>amounts</w:t>
      </w:r>
      <w:r>
        <w:rPr>
          <w:spacing w:val="1"/>
          <w:sz w:val="28"/>
        </w:rPr>
        <w:t xml:space="preserve"> </w:t>
      </w:r>
      <w:r>
        <w:rPr>
          <w:sz w:val="28"/>
        </w:rPr>
        <w:t>allocated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details</w:t>
      </w:r>
      <w:r>
        <w:rPr>
          <w:spacing w:val="70"/>
          <w:sz w:val="28"/>
        </w:rPr>
        <w:t xml:space="preserve"> </w:t>
      </w:r>
      <w:r>
        <w:rPr>
          <w:sz w:val="28"/>
        </w:rPr>
        <w:t>of beneficiaries of such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programmes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Nil</w:t>
      </w:r>
    </w:p>
    <w:p w:rsidR="0047311A" w:rsidRDefault="00ED039A" w:rsidP="00513FF0">
      <w:pPr>
        <w:pStyle w:val="ListParagraph"/>
        <w:numPr>
          <w:ilvl w:val="0"/>
          <w:numId w:val="4"/>
        </w:numPr>
        <w:tabs>
          <w:tab w:val="left" w:pos="8196"/>
        </w:tabs>
        <w:spacing w:line="360" w:lineRule="auto"/>
        <w:ind w:left="709" w:right="1008" w:hanging="425"/>
        <w:jc w:val="both"/>
        <w:rPr>
          <w:b/>
          <w:sz w:val="28"/>
        </w:rPr>
      </w:pPr>
      <w:r>
        <w:rPr>
          <w:sz w:val="28"/>
        </w:rPr>
        <w:t>Particulars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recipients</w:t>
      </w:r>
      <w:r>
        <w:rPr>
          <w:spacing w:val="1"/>
          <w:sz w:val="28"/>
        </w:rPr>
        <w:t xml:space="preserve"> </w:t>
      </w:r>
      <w:r>
        <w:rPr>
          <w:sz w:val="28"/>
        </w:rPr>
        <w:t>of concessions,</w:t>
      </w:r>
      <w:r>
        <w:rPr>
          <w:spacing w:val="1"/>
          <w:sz w:val="28"/>
        </w:rPr>
        <w:t xml:space="preserve"> </w:t>
      </w:r>
      <w:r>
        <w:rPr>
          <w:sz w:val="28"/>
        </w:rPr>
        <w:t>permits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authorization</w:t>
      </w:r>
      <w:r>
        <w:rPr>
          <w:spacing w:val="-67"/>
          <w:sz w:val="28"/>
        </w:rPr>
        <w:t xml:space="preserve"> </w:t>
      </w:r>
      <w:r>
        <w:rPr>
          <w:sz w:val="28"/>
        </w:rPr>
        <w:t>granted</w:t>
      </w:r>
      <w:r>
        <w:rPr>
          <w:spacing w:val="70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 w:rsidR="00513FF0">
        <w:rPr>
          <w:sz w:val="28"/>
        </w:rPr>
        <w:t xml:space="preserve"> </w:t>
      </w:r>
      <w:r>
        <w:rPr>
          <w:b/>
          <w:sz w:val="28"/>
        </w:rPr>
        <w:t>Nil</w:t>
      </w:r>
    </w:p>
    <w:p w:rsidR="0047311A" w:rsidRDefault="00827221" w:rsidP="00827221">
      <w:pPr>
        <w:pStyle w:val="ListParagraph"/>
        <w:numPr>
          <w:ilvl w:val="0"/>
          <w:numId w:val="4"/>
        </w:numPr>
        <w:spacing w:line="360" w:lineRule="auto"/>
        <w:ind w:left="709" w:right="1002" w:hanging="425"/>
        <w:jc w:val="both"/>
        <w:rPr>
          <w:sz w:val="28"/>
        </w:rPr>
      </w:pPr>
      <w:r>
        <w:rPr>
          <w:sz w:val="28"/>
        </w:rPr>
        <w:t xml:space="preserve"> </w:t>
      </w:r>
      <w:r w:rsidR="00ED039A">
        <w:rPr>
          <w:sz w:val="28"/>
        </w:rPr>
        <w:t>Details</w:t>
      </w:r>
      <w:r w:rsidR="00ED039A">
        <w:rPr>
          <w:spacing w:val="71"/>
          <w:sz w:val="28"/>
        </w:rPr>
        <w:t xml:space="preserve"> </w:t>
      </w:r>
      <w:r w:rsidR="00ED039A">
        <w:rPr>
          <w:sz w:val="28"/>
        </w:rPr>
        <w:t>in respect of</w:t>
      </w:r>
      <w:r w:rsidR="00ED039A">
        <w:rPr>
          <w:spacing w:val="71"/>
          <w:sz w:val="28"/>
        </w:rPr>
        <w:t xml:space="preserve"> </w:t>
      </w:r>
      <w:r w:rsidR="00ED039A">
        <w:rPr>
          <w:sz w:val="28"/>
        </w:rPr>
        <w:t>information</w:t>
      </w:r>
      <w:r w:rsidR="00ED039A">
        <w:rPr>
          <w:spacing w:val="71"/>
          <w:sz w:val="28"/>
        </w:rPr>
        <w:t xml:space="preserve"> </w:t>
      </w:r>
      <w:r w:rsidR="00ED039A">
        <w:rPr>
          <w:sz w:val="28"/>
        </w:rPr>
        <w:t>available</w:t>
      </w:r>
      <w:r w:rsidR="00ED039A">
        <w:rPr>
          <w:spacing w:val="71"/>
          <w:sz w:val="28"/>
        </w:rPr>
        <w:t xml:space="preserve"> </w:t>
      </w:r>
      <w:r w:rsidR="00ED039A">
        <w:rPr>
          <w:sz w:val="28"/>
        </w:rPr>
        <w:t>to or held</w:t>
      </w:r>
      <w:r w:rsidR="00ED039A">
        <w:rPr>
          <w:spacing w:val="71"/>
          <w:sz w:val="28"/>
        </w:rPr>
        <w:t xml:space="preserve"> </w:t>
      </w:r>
      <w:r w:rsidR="00ED039A">
        <w:rPr>
          <w:sz w:val="28"/>
        </w:rPr>
        <w:t>by its.</w:t>
      </w:r>
      <w:r w:rsidR="00ED039A">
        <w:rPr>
          <w:spacing w:val="1"/>
          <w:sz w:val="28"/>
        </w:rPr>
        <w:t xml:space="preserve"> </w:t>
      </w:r>
      <w:r w:rsidR="00ED039A">
        <w:rPr>
          <w:sz w:val="28"/>
        </w:rPr>
        <w:t>reduced in</w:t>
      </w:r>
      <w:r w:rsidR="00ED039A">
        <w:rPr>
          <w:spacing w:val="1"/>
          <w:sz w:val="28"/>
        </w:rPr>
        <w:t xml:space="preserve"> </w:t>
      </w:r>
      <w:r w:rsidR="00ED039A">
        <w:rPr>
          <w:sz w:val="28"/>
        </w:rPr>
        <w:t>an</w:t>
      </w:r>
      <w:r w:rsidR="00ED039A">
        <w:rPr>
          <w:spacing w:val="1"/>
          <w:sz w:val="28"/>
        </w:rPr>
        <w:t xml:space="preserve"> </w:t>
      </w:r>
      <w:r w:rsidR="00ED039A">
        <w:rPr>
          <w:sz w:val="28"/>
        </w:rPr>
        <w:t>electronic</w:t>
      </w:r>
      <w:r w:rsidR="00ED039A">
        <w:rPr>
          <w:spacing w:val="69"/>
          <w:sz w:val="28"/>
        </w:rPr>
        <w:t xml:space="preserve"> </w:t>
      </w:r>
      <w:r w:rsidR="00ED039A">
        <w:rPr>
          <w:sz w:val="28"/>
        </w:rPr>
        <w:t>form</w:t>
      </w:r>
      <w:r w:rsidR="00ED039A">
        <w:rPr>
          <w:spacing w:val="-3"/>
          <w:sz w:val="28"/>
        </w:rPr>
        <w:t xml:space="preserve"> </w:t>
      </w:r>
      <w:r w:rsidR="00ED039A">
        <w:rPr>
          <w:sz w:val="28"/>
        </w:rPr>
        <w:t>–</w:t>
      </w:r>
      <w:r w:rsidR="00ED039A">
        <w:rPr>
          <w:spacing w:val="1"/>
          <w:sz w:val="28"/>
        </w:rPr>
        <w:t xml:space="preserve"> </w:t>
      </w:r>
      <w:r w:rsidR="00ED039A">
        <w:rPr>
          <w:sz w:val="28"/>
        </w:rPr>
        <w:t>Nil</w:t>
      </w:r>
    </w:p>
    <w:p w:rsidR="0047311A" w:rsidRDefault="00ED039A" w:rsidP="00827221">
      <w:pPr>
        <w:pStyle w:val="ListParagraph"/>
        <w:numPr>
          <w:ilvl w:val="0"/>
          <w:numId w:val="4"/>
        </w:numPr>
        <w:spacing w:line="360" w:lineRule="auto"/>
        <w:ind w:left="709" w:right="1000" w:hanging="425"/>
        <w:jc w:val="both"/>
        <w:rPr>
          <w:sz w:val="28"/>
        </w:rPr>
      </w:pPr>
      <w:r>
        <w:rPr>
          <w:sz w:val="28"/>
        </w:rPr>
        <w:t>Particulars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facilities</w:t>
      </w:r>
      <w:r>
        <w:rPr>
          <w:spacing w:val="1"/>
          <w:sz w:val="28"/>
        </w:rPr>
        <w:t xml:space="preserve"> </w:t>
      </w:r>
      <w:r>
        <w:rPr>
          <w:sz w:val="28"/>
        </w:rPr>
        <w:t>available</w:t>
      </w:r>
      <w:r>
        <w:rPr>
          <w:spacing w:val="71"/>
          <w:sz w:val="28"/>
        </w:rPr>
        <w:t xml:space="preserve"> </w:t>
      </w:r>
      <w:r>
        <w:rPr>
          <w:sz w:val="28"/>
        </w:rPr>
        <w:t>to</w:t>
      </w:r>
      <w:r>
        <w:rPr>
          <w:spacing w:val="70"/>
          <w:sz w:val="28"/>
        </w:rPr>
        <w:t xml:space="preserve"> </w:t>
      </w:r>
      <w:r>
        <w:rPr>
          <w:sz w:val="28"/>
        </w:rPr>
        <w:t>citizen</w:t>
      </w:r>
      <w:r>
        <w:rPr>
          <w:spacing w:val="71"/>
          <w:sz w:val="28"/>
        </w:rPr>
        <w:t xml:space="preserve"> </w:t>
      </w:r>
      <w:r>
        <w:rPr>
          <w:sz w:val="28"/>
        </w:rPr>
        <w:t>for</w:t>
      </w:r>
      <w:r>
        <w:rPr>
          <w:spacing w:val="71"/>
          <w:sz w:val="28"/>
        </w:rPr>
        <w:t xml:space="preserve"> </w:t>
      </w:r>
      <w:r>
        <w:rPr>
          <w:sz w:val="28"/>
        </w:rPr>
        <w:t>obtaining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including</w:t>
      </w:r>
      <w:r>
        <w:rPr>
          <w:spacing w:val="1"/>
          <w:sz w:val="28"/>
        </w:rPr>
        <w:t xml:space="preserve"> </w:t>
      </w:r>
      <w:r>
        <w:rPr>
          <w:sz w:val="28"/>
        </w:rPr>
        <w:t>working</w:t>
      </w:r>
      <w:r>
        <w:rPr>
          <w:spacing w:val="1"/>
          <w:sz w:val="28"/>
        </w:rPr>
        <w:t xml:space="preserve"> </w:t>
      </w:r>
      <w:r>
        <w:rPr>
          <w:sz w:val="28"/>
        </w:rPr>
        <w:t>hours of library o reading room,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1"/>
          <w:sz w:val="28"/>
        </w:rPr>
        <w:t xml:space="preserve"> </w:t>
      </w:r>
      <w:r>
        <w:rPr>
          <w:sz w:val="28"/>
        </w:rPr>
        <w:t>maintained for</w:t>
      </w:r>
      <w:r>
        <w:rPr>
          <w:spacing w:val="-3"/>
          <w:sz w:val="28"/>
        </w:rPr>
        <w:t xml:space="preserve"> </w:t>
      </w:r>
      <w:r>
        <w:rPr>
          <w:sz w:val="28"/>
        </w:rPr>
        <w:t>public</w:t>
      </w:r>
      <w:r>
        <w:rPr>
          <w:spacing w:val="67"/>
          <w:sz w:val="28"/>
        </w:rPr>
        <w:t xml:space="preserve"> </w:t>
      </w:r>
      <w:r>
        <w:rPr>
          <w:sz w:val="28"/>
        </w:rPr>
        <w:t>use.</w:t>
      </w:r>
      <w:r>
        <w:rPr>
          <w:spacing w:val="-1"/>
          <w:sz w:val="28"/>
        </w:rPr>
        <w:t xml:space="preserve"> </w:t>
      </w:r>
      <w:r>
        <w:rPr>
          <w:sz w:val="28"/>
        </w:rPr>
        <w:t>Nil</w:t>
      </w:r>
    </w:p>
    <w:p w:rsidR="0047311A" w:rsidRDefault="00ED039A" w:rsidP="00827221">
      <w:pPr>
        <w:pStyle w:val="ListParagraph"/>
        <w:numPr>
          <w:ilvl w:val="0"/>
          <w:numId w:val="4"/>
        </w:numPr>
        <w:spacing w:after="6" w:line="360" w:lineRule="auto"/>
        <w:ind w:left="709" w:right="1000" w:hanging="425"/>
        <w:jc w:val="both"/>
        <w:rPr>
          <w:sz w:val="28"/>
        </w:rPr>
      </w:pPr>
      <w:r>
        <w:rPr>
          <w:sz w:val="28"/>
        </w:rPr>
        <w:t>Names, Designation</w:t>
      </w:r>
      <w:r>
        <w:rPr>
          <w:spacing w:val="1"/>
          <w:sz w:val="28"/>
        </w:rPr>
        <w:t xml:space="preserve"> </w:t>
      </w:r>
      <w:r>
        <w:rPr>
          <w:sz w:val="28"/>
        </w:rPr>
        <w:t>&amp; other particulars</w:t>
      </w:r>
      <w:r>
        <w:rPr>
          <w:spacing w:val="1"/>
          <w:sz w:val="28"/>
        </w:rPr>
        <w:t xml:space="preserve"> </w:t>
      </w:r>
      <w:r>
        <w:rPr>
          <w:sz w:val="28"/>
        </w:rPr>
        <w:t>of public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officers.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341"/>
        <w:gridCol w:w="1621"/>
        <w:gridCol w:w="1801"/>
        <w:gridCol w:w="2522"/>
      </w:tblGrid>
      <w:tr w:rsidR="0047311A">
        <w:trPr>
          <w:trHeight w:val="484"/>
        </w:trPr>
        <w:tc>
          <w:tcPr>
            <w:tcW w:w="828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234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162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Designation</w:t>
            </w:r>
          </w:p>
        </w:tc>
        <w:tc>
          <w:tcPr>
            <w:tcW w:w="1801" w:type="dxa"/>
          </w:tcPr>
          <w:p w:rsidR="0047311A" w:rsidRDefault="00ED039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Mobile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2522" w:type="dxa"/>
          </w:tcPr>
          <w:p w:rsidR="0047311A" w:rsidRDefault="00ED039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Official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</w:tr>
      <w:tr w:rsidR="0047311A">
        <w:trPr>
          <w:trHeight w:val="964"/>
        </w:trPr>
        <w:tc>
          <w:tcPr>
            <w:tcW w:w="828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1" w:type="dxa"/>
          </w:tcPr>
          <w:p w:rsidR="0047311A" w:rsidRDefault="00ED039A" w:rsidP="004007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</w:t>
            </w:r>
            <w:r w:rsidR="00827221">
              <w:rPr>
                <w:sz w:val="28"/>
              </w:rPr>
              <w:t>h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 w:rsidR="004007CB">
              <w:rPr>
                <w:spacing w:val="-3"/>
                <w:sz w:val="28"/>
              </w:rPr>
              <w:t>Mahesh Kumar</w:t>
            </w:r>
          </w:p>
        </w:tc>
        <w:tc>
          <w:tcPr>
            <w:tcW w:w="1621" w:type="dxa"/>
          </w:tcPr>
          <w:p w:rsidR="0047311A" w:rsidRDefault="00ED039A" w:rsidP="00D547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Sr.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</w:t>
            </w:r>
            <w:r w:rsidR="00D5478F">
              <w:rPr>
                <w:sz w:val="28"/>
              </w:rPr>
              <w:t>CM</w:t>
            </w:r>
          </w:p>
        </w:tc>
        <w:tc>
          <w:tcPr>
            <w:tcW w:w="1801" w:type="dxa"/>
          </w:tcPr>
          <w:p w:rsidR="0047311A" w:rsidRDefault="00ED039A" w:rsidP="001917E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9001197</w:t>
            </w:r>
            <w:r w:rsidR="0030383B">
              <w:rPr>
                <w:sz w:val="28"/>
              </w:rPr>
              <w:t>950</w:t>
            </w:r>
          </w:p>
        </w:tc>
        <w:tc>
          <w:tcPr>
            <w:tcW w:w="2522" w:type="dxa"/>
          </w:tcPr>
          <w:p w:rsidR="0047311A" w:rsidRDefault="00ED039A">
            <w:pPr>
              <w:pStyle w:val="TableParagraph"/>
              <w:tabs>
                <w:tab w:val="left" w:pos="1624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DRM</w:t>
            </w:r>
            <w:r>
              <w:rPr>
                <w:sz w:val="28"/>
              </w:rPr>
              <w:tab/>
              <w:t>Office,</w:t>
            </w:r>
          </w:p>
          <w:p w:rsidR="0047311A" w:rsidRDefault="00ED039A">
            <w:pPr>
              <w:pStyle w:val="TableParagraph"/>
              <w:spacing w:before="161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Bikaner</w:t>
            </w:r>
          </w:p>
        </w:tc>
      </w:tr>
      <w:tr w:rsidR="0047311A">
        <w:trPr>
          <w:trHeight w:val="966"/>
        </w:trPr>
        <w:tc>
          <w:tcPr>
            <w:tcW w:w="828" w:type="dxa"/>
          </w:tcPr>
          <w:p w:rsidR="0047311A" w:rsidRDefault="00ED039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1" w:type="dxa"/>
          </w:tcPr>
          <w:p w:rsidR="0047311A" w:rsidRDefault="00827221" w:rsidP="008272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Sh. </w:t>
            </w:r>
            <w:proofErr w:type="spellStart"/>
            <w:r>
              <w:rPr>
                <w:sz w:val="28"/>
              </w:rPr>
              <w:t>Surender</w:t>
            </w:r>
            <w:proofErr w:type="spellEnd"/>
            <w:r>
              <w:rPr>
                <w:sz w:val="28"/>
              </w:rPr>
              <w:t xml:space="preserve"> Kumar</w:t>
            </w:r>
          </w:p>
        </w:tc>
        <w:tc>
          <w:tcPr>
            <w:tcW w:w="1621" w:type="dxa"/>
          </w:tcPr>
          <w:p w:rsidR="0047311A" w:rsidRDefault="00ED039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Sr.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DSO</w:t>
            </w:r>
          </w:p>
        </w:tc>
        <w:tc>
          <w:tcPr>
            <w:tcW w:w="1801" w:type="dxa"/>
          </w:tcPr>
          <w:p w:rsidR="0047311A" w:rsidRDefault="00ED039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9001197901</w:t>
            </w:r>
          </w:p>
        </w:tc>
        <w:tc>
          <w:tcPr>
            <w:tcW w:w="2522" w:type="dxa"/>
          </w:tcPr>
          <w:p w:rsidR="0047311A" w:rsidRDefault="00ED039A">
            <w:pPr>
              <w:pStyle w:val="TableParagraph"/>
              <w:tabs>
                <w:tab w:val="left" w:pos="1624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DRM</w:t>
            </w:r>
            <w:r>
              <w:rPr>
                <w:sz w:val="28"/>
              </w:rPr>
              <w:tab/>
              <w:t>Office,</w:t>
            </w:r>
          </w:p>
          <w:p w:rsidR="0047311A" w:rsidRDefault="00ED039A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Bikaner</w:t>
            </w:r>
          </w:p>
        </w:tc>
      </w:tr>
    </w:tbl>
    <w:p w:rsidR="0047311A" w:rsidRDefault="0047311A">
      <w:pPr>
        <w:pStyle w:val="BodyText"/>
        <w:spacing w:before="3"/>
        <w:ind w:left="0"/>
        <w:rPr>
          <w:sz w:val="20"/>
        </w:rPr>
      </w:pPr>
    </w:p>
    <w:p w:rsidR="0047311A" w:rsidRDefault="00ED039A">
      <w:pPr>
        <w:pStyle w:val="BodyText"/>
        <w:spacing w:before="89"/>
        <w:ind w:left="308"/>
      </w:pPr>
      <w:proofErr w:type="gramStart"/>
      <w:r>
        <w:t>Information</w:t>
      </w:r>
      <w:r>
        <w:rPr>
          <w:spacing w:val="6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66"/>
        </w:rPr>
        <w:t xml:space="preserve"> </w:t>
      </w:r>
      <w:r>
        <w:t>CVC guidelines.</w:t>
      </w:r>
      <w:proofErr w:type="gramEnd"/>
    </w:p>
    <w:tbl>
      <w:tblPr>
        <w:tblStyle w:val="TableGrid"/>
        <w:tblW w:w="0" w:type="auto"/>
        <w:tblInd w:w="308" w:type="dxa"/>
        <w:tblLook w:val="04A0"/>
      </w:tblPr>
      <w:tblGrid>
        <w:gridCol w:w="793"/>
        <w:gridCol w:w="7512"/>
        <w:gridCol w:w="1212"/>
      </w:tblGrid>
      <w:tr w:rsidR="00855C4C" w:rsidTr="0030383B">
        <w:tc>
          <w:tcPr>
            <w:tcW w:w="793" w:type="dxa"/>
          </w:tcPr>
          <w:p w:rsidR="00855C4C" w:rsidRDefault="00855C4C">
            <w:pPr>
              <w:pStyle w:val="BodyText"/>
              <w:spacing w:before="89"/>
              <w:ind w:left="0"/>
            </w:pPr>
            <w:r>
              <w:t>SN</w:t>
            </w:r>
          </w:p>
        </w:tc>
        <w:tc>
          <w:tcPr>
            <w:tcW w:w="7512" w:type="dxa"/>
          </w:tcPr>
          <w:p w:rsidR="00855C4C" w:rsidRDefault="00310C17">
            <w:pPr>
              <w:pStyle w:val="BodyText"/>
              <w:spacing w:before="89"/>
              <w:ind w:left="0"/>
            </w:pPr>
            <w:r>
              <w:t>Description</w:t>
            </w:r>
          </w:p>
        </w:tc>
        <w:tc>
          <w:tcPr>
            <w:tcW w:w="1212" w:type="dxa"/>
          </w:tcPr>
          <w:p w:rsidR="00855C4C" w:rsidRDefault="00310C17">
            <w:pPr>
              <w:pStyle w:val="BodyText"/>
              <w:spacing w:before="89"/>
              <w:ind w:left="0"/>
            </w:pPr>
            <w:r>
              <w:t>Remarks</w:t>
            </w:r>
          </w:p>
        </w:tc>
      </w:tr>
      <w:tr w:rsidR="00855C4C" w:rsidTr="0030383B">
        <w:tc>
          <w:tcPr>
            <w:tcW w:w="793" w:type="dxa"/>
          </w:tcPr>
          <w:p w:rsidR="00855C4C" w:rsidRDefault="00310C17">
            <w:pPr>
              <w:pStyle w:val="BodyText"/>
              <w:spacing w:before="89"/>
              <w:ind w:left="0"/>
            </w:pPr>
            <w:r>
              <w:t>1.</w:t>
            </w:r>
          </w:p>
        </w:tc>
        <w:tc>
          <w:tcPr>
            <w:tcW w:w="7512" w:type="dxa"/>
          </w:tcPr>
          <w:p w:rsidR="00855C4C" w:rsidRDefault="00310C17" w:rsidP="00310C17">
            <w:pPr>
              <w:pStyle w:val="BodyText"/>
              <w:spacing w:before="89"/>
              <w:ind w:left="0"/>
            </w:pPr>
            <w:r>
              <w:t>Registration</w:t>
            </w:r>
            <w:r>
              <w:tab/>
              <w:t>of contractors/suppliers/vendors</w:t>
            </w:r>
            <w:r>
              <w:tab/>
              <w:t xml:space="preserve">for </w:t>
            </w:r>
            <w:proofErr w:type="gramStart"/>
            <w:r>
              <w:rPr>
                <w:spacing w:val="-1"/>
              </w:rPr>
              <w:t xml:space="preserve">expenditure </w:t>
            </w:r>
            <w:r>
              <w:rPr>
                <w:spacing w:val="-67"/>
              </w:rPr>
              <w:t xml:space="preserve"> </w:t>
            </w:r>
            <w:r>
              <w:t>Contracts</w:t>
            </w:r>
            <w:proofErr w:type="gramEnd"/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registered/approved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maintained.</w:t>
            </w:r>
          </w:p>
        </w:tc>
        <w:tc>
          <w:tcPr>
            <w:tcW w:w="1212" w:type="dxa"/>
          </w:tcPr>
          <w:p w:rsidR="00855C4C" w:rsidRDefault="00310C17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310C17" w:rsidTr="0030383B">
        <w:tc>
          <w:tcPr>
            <w:tcW w:w="793" w:type="dxa"/>
          </w:tcPr>
          <w:p w:rsidR="00310C17" w:rsidRDefault="00310C17">
            <w:pPr>
              <w:pStyle w:val="BodyText"/>
              <w:spacing w:before="89"/>
              <w:ind w:left="0"/>
            </w:pPr>
            <w:r>
              <w:t>2.</w:t>
            </w:r>
          </w:p>
        </w:tc>
        <w:tc>
          <w:tcPr>
            <w:tcW w:w="7512" w:type="dxa"/>
          </w:tcPr>
          <w:p w:rsidR="00310C17" w:rsidRDefault="00310C17" w:rsidP="00310C17">
            <w:pPr>
              <w:pStyle w:val="BodyText"/>
              <w:spacing w:before="89"/>
              <w:ind w:left="0"/>
            </w:pPr>
            <w:r>
              <w:t>Registration</w:t>
            </w:r>
            <w:r>
              <w:tab/>
              <w:t>of contractors for</w:t>
            </w:r>
            <w:r>
              <w:tab/>
              <w:t xml:space="preserve">earning contracts for </w:t>
            </w:r>
            <w:r>
              <w:rPr>
                <w:spacing w:val="-1"/>
              </w:rPr>
              <w:t>which</w:t>
            </w:r>
            <w:r>
              <w:rPr>
                <w:spacing w:val="-67"/>
              </w:rPr>
              <w:t xml:space="preserve"> </w:t>
            </w:r>
            <w:r>
              <w:t>registered/Approval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maintained.</w:t>
            </w:r>
          </w:p>
        </w:tc>
        <w:tc>
          <w:tcPr>
            <w:tcW w:w="1212" w:type="dxa"/>
          </w:tcPr>
          <w:p w:rsidR="00310C17" w:rsidRDefault="00310C17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5D1267" w:rsidTr="0030383B">
        <w:tc>
          <w:tcPr>
            <w:tcW w:w="793" w:type="dxa"/>
          </w:tcPr>
          <w:p w:rsidR="005D1267" w:rsidRDefault="005D1267">
            <w:pPr>
              <w:pStyle w:val="BodyText"/>
              <w:spacing w:before="89"/>
              <w:ind w:left="0"/>
            </w:pPr>
            <w:r>
              <w:t>3.</w:t>
            </w:r>
          </w:p>
        </w:tc>
        <w:tc>
          <w:tcPr>
            <w:tcW w:w="7512" w:type="dxa"/>
          </w:tcPr>
          <w:p w:rsidR="005D1267" w:rsidRDefault="00A7787B" w:rsidP="00310C17">
            <w:pPr>
              <w:pStyle w:val="BodyText"/>
              <w:spacing w:before="89"/>
              <w:ind w:left="0"/>
            </w:pPr>
            <w:r>
              <w:t>Reg</w:t>
            </w:r>
            <w:r>
              <w:rPr>
                <w:spacing w:val="-2"/>
              </w:rPr>
              <w:t>is</w:t>
            </w:r>
            <w:r>
              <w:t>tr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spacing w:val="-2"/>
              </w:rPr>
              <w:t>i</w:t>
            </w:r>
            <w:r>
              <w:t>on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ir</w:t>
            </w:r>
            <w:r>
              <w:rPr>
                <w:spacing w:val="-5"/>
              </w:rPr>
              <w:t>m</w:t>
            </w:r>
            <w:r>
              <w:t>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ra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r</w:t>
            </w:r>
            <w:r>
              <w:rPr>
                <w:spacing w:val="-2"/>
              </w:rPr>
              <w:t>ou</w:t>
            </w:r>
            <w:r>
              <w:t>p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wi</w:t>
            </w:r>
            <w:r>
              <w:t>se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n</w:t>
            </w:r>
            <w:r>
              <w:t>d</w:t>
            </w:r>
            <w:r>
              <w:rPr>
                <w:spacing w:val="21"/>
              </w:rPr>
              <w:t xml:space="preserve"> </w:t>
            </w:r>
            <w:r>
              <w:t>c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g</w:t>
            </w:r>
            <w:r>
              <w:t>ory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ise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t>sp</w:t>
            </w:r>
            <w:r>
              <w:rPr>
                <w:spacing w:val="-3"/>
              </w:rPr>
              <w:t>ec</w:t>
            </w:r>
            <w:r>
              <w:t xml:space="preserve">t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r</w:t>
            </w:r>
            <w:r>
              <w:t>oc</w:t>
            </w:r>
            <w:r>
              <w:rPr>
                <w:spacing w:val="-2"/>
              </w:rPr>
              <w:t>u</w:t>
            </w:r>
            <w:r>
              <w:t>re</w:t>
            </w:r>
            <w:r>
              <w:rPr>
                <w:spacing w:val="-5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-2"/>
              </w:rPr>
              <w:t>o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St</w:t>
            </w:r>
            <w:r>
              <w:rPr>
                <w:spacing w:val="1"/>
              </w:rPr>
              <w:t>o</w:t>
            </w:r>
            <w:r>
              <w:t>res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-3"/>
              </w:rPr>
              <w:t>e</w:t>
            </w:r>
            <w:r>
              <w:t>pa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-5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4"/>
              </w:rPr>
              <w:t>.</w:t>
            </w:r>
          </w:p>
        </w:tc>
        <w:tc>
          <w:tcPr>
            <w:tcW w:w="1212" w:type="dxa"/>
          </w:tcPr>
          <w:p w:rsidR="005D1267" w:rsidRDefault="00A7787B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A7787B" w:rsidTr="0030383B">
        <w:tc>
          <w:tcPr>
            <w:tcW w:w="793" w:type="dxa"/>
          </w:tcPr>
          <w:p w:rsidR="00A7787B" w:rsidRDefault="00A7787B">
            <w:pPr>
              <w:pStyle w:val="BodyText"/>
              <w:spacing w:before="89"/>
              <w:ind w:left="0"/>
            </w:pPr>
            <w:r>
              <w:t>4.</w:t>
            </w:r>
          </w:p>
        </w:tc>
        <w:tc>
          <w:tcPr>
            <w:tcW w:w="7512" w:type="dxa"/>
          </w:tcPr>
          <w:p w:rsidR="00A7787B" w:rsidRDefault="004C132B" w:rsidP="00310C17">
            <w:pPr>
              <w:pStyle w:val="BodyText"/>
              <w:spacing w:before="89"/>
              <w:ind w:left="0"/>
            </w:pPr>
            <w:r>
              <w:t>Registration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firms/Hospitals</w:t>
            </w:r>
            <w:r>
              <w:rPr>
                <w:spacing w:val="32"/>
              </w:rPr>
              <w:t xml:space="preserve"> </w:t>
            </w:r>
            <w:r>
              <w:t>for</w:t>
            </w:r>
            <w:r>
              <w:rPr>
                <w:spacing w:val="31"/>
              </w:rPr>
              <w:t xml:space="preserve"> </w:t>
            </w:r>
            <w:r>
              <w:t>medical</w:t>
            </w:r>
            <w:r>
              <w:rPr>
                <w:spacing w:val="29"/>
              </w:rPr>
              <w:t xml:space="preserve"> </w:t>
            </w:r>
            <w:r>
              <w:t>supplies</w:t>
            </w:r>
            <w:r>
              <w:rPr>
                <w:spacing w:val="39"/>
              </w:rPr>
              <w:t xml:space="preserve"> </w:t>
            </w:r>
            <w:r>
              <w:t>&amp;</w:t>
            </w:r>
            <w:r>
              <w:rPr>
                <w:spacing w:val="31"/>
              </w:rPr>
              <w:t xml:space="preserve"> </w:t>
            </w:r>
            <w:r>
              <w:t>Health</w:t>
            </w:r>
            <w:r>
              <w:rPr>
                <w:spacing w:val="30"/>
              </w:rPr>
              <w:t xml:space="preserve"> </w:t>
            </w:r>
            <w:r>
              <w:t>care.</w:t>
            </w:r>
          </w:p>
        </w:tc>
        <w:tc>
          <w:tcPr>
            <w:tcW w:w="1212" w:type="dxa"/>
          </w:tcPr>
          <w:p w:rsidR="00A7787B" w:rsidRDefault="004C132B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4C132B" w:rsidTr="0030383B">
        <w:tc>
          <w:tcPr>
            <w:tcW w:w="793" w:type="dxa"/>
          </w:tcPr>
          <w:p w:rsidR="004C132B" w:rsidRDefault="004C132B">
            <w:pPr>
              <w:pStyle w:val="BodyText"/>
              <w:spacing w:before="89"/>
              <w:ind w:left="0"/>
            </w:pPr>
            <w:r>
              <w:t>5.</w:t>
            </w:r>
          </w:p>
        </w:tc>
        <w:tc>
          <w:tcPr>
            <w:tcW w:w="7512" w:type="dxa"/>
          </w:tcPr>
          <w:p w:rsidR="004C132B" w:rsidRDefault="00EA0904" w:rsidP="00310C17">
            <w:pPr>
              <w:pStyle w:val="BodyText"/>
              <w:spacing w:before="89"/>
              <w:ind w:left="0"/>
            </w:pPr>
            <w:r>
              <w:t>Renewal of registration/re-registration in respect of items 1</w:t>
            </w:r>
            <w:proofErr w:type="gramStart"/>
            <w:r>
              <w:t>,2,3</w:t>
            </w:r>
            <w:proofErr w:type="gramEnd"/>
            <w:r>
              <w:t xml:space="preserve"> &amp; 4</w:t>
            </w:r>
            <w:r>
              <w:rPr>
                <w:spacing w:val="1"/>
              </w:rPr>
              <w:t xml:space="preserve"> </w:t>
            </w:r>
            <w:r>
              <w:t>above.</w:t>
            </w:r>
          </w:p>
        </w:tc>
        <w:tc>
          <w:tcPr>
            <w:tcW w:w="1212" w:type="dxa"/>
          </w:tcPr>
          <w:p w:rsidR="004C132B" w:rsidRDefault="00EA0904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EA0904" w:rsidTr="0030383B">
        <w:tc>
          <w:tcPr>
            <w:tcW w:w="793" w:type="dxa"/>
          </w:tcPr>
          <w:p w:rsidR="00EA0904" w:rsidRDefault="00EA0904">
            <w:pPr>
              <w:pStyle w:val="BodyText"/>
              <w:spacing w:before="89"/>
              <w:ind w:left="0"/>
            </w:pPr>
            <w:r>
              <w:t>6.</w:t>
            </w:r>
          </w:p>
        </w:tc>
        <w:tc>
          <w:tcPr>
            <w:tcW w:w="7512" w:type="dxa"/>
          </w:tcPr>
          <w:p w:rsidR="00EA0904" w:rsidRDefault="000E230B" w:rsidP="000E230B">
            <w:pPr>
              <w:pStyle w:val="BodyText"/>
              <w:spacing w:before="89"/>
              <w:ind w:left="0"/>
              <w:jc w:val="both"/>
            </w:pPr>
            <w:r>
              <w:t>Approval of vendors by RDSO (both as Part I or Part II source) along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Directorate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(DOP)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Schedule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Requirement</w:t>
            </w:r>
            <w:r>
              <w:rPr>
                <w:spacing w:val="1"/>
              </w:rPr>
              <w:t xml:space="preserve"> </w:t>
            </w:r>
            <w:r>
              <w:t>(STR).</w:t>
            </w:r>
            <w:r>
              <w:rPr>
                <w:spacing w:val="1"/>
              </w:rPr>
              <w:t xml:space="preserve"> </w:t>
            </w:r>
            <w:r>
              <w:t>Similar</w:t>
            </w:r>
            <w:r>
              <w:rPr>
                <w:spacing w:val="1"/>
              </w:rPr>
              <w:t xml:space="preserve"> </w:t>
            </w:r>
            <w:r>
              <w:t>action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taken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7"/>
              </w:rPr>
              <w:t xml:space="preserve"> </w:t>
            </w:r>
            <w:r>
              <w:t xml:space="preserve">CORE, DL W, CL W, ICF, </w:t>
            </w:r>
            <w:proofErr w:type="gramStart"/>
            <w:r>
              <w:t>RCF</w:t>
            </w:r>
            <w:proofErr w:type="gramEnd"/>
            <w:r>
              <w:t xml:space="preserve"> for approving sources for the items</w:t>
            </w:r>
            <w:r>
              <w:rPr>
                <w:spacing w:val="1"/>
              </w:rPr>
              <w:t xml:space="preserve"> </w:t>
            </w:r>
            <w:r>
              <w:t>Allotted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them.</w:t>
            </w:r>
          </w:p>
        </w:tc>
        <w:tc>
          <w:tcPr>
            <w:tcW w:w="1212" w:type="dxa"/>
          </w:tcPr>
          <w:p w:rsidR="00EA0904" w:rsidRDefault="000E230B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7072A7" w:rsidTr="0030383B">
        <w:tc>
          <w:tcPr>
            <w:tcW w:w="793" w:type="dxa"/>
          </w:tcPr>
          <w:p w:rsidR="007072A7" w:rsidRDefault="007072A7">
            <w:pPr>
              <w:pStyle w:val="BodyText"/>
              <w:spacing w:before="89"/>
              <w:ind w:left="0"/>
            </w:pPr>
            <w:r>
              <w:t>7.</w:t>
            </w:r>
          </w:p>
        </w:tc>
        <w:tc>
          <w:tcPr>
            <w:tcW w:w="7512" w:type="dxa"/>
          </w:tcPr>
          <w:p w:rsidR="007072A7" w:rsidRDefault="00637A4E" w:rsidP="000E230B">
            <w:pPr>
              <w:pStyle w:val="BodyText"/>
              <w:spacing w:before="89"/>
              <w:ind w:left="0"/>
              <w:jc w:val="both"/>
            </w:pPr>
            <w:r>
              <w:t>Renewal of approval of vendors by RDSO (both Part I &amp; Part II</w:t>
            </w:r>
            <w:r>
              <w:rPr>
                <w:spacing w:val="1"/>
              </w:rPr>
              <w:t xml:space="preserve"> </w:t>
            </w:r>
            <w:r>
              <w:t>Sources)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RDSO,</w:t>
            </w:r>
            <w:r>
              <w:rPr>
                <w:spacing w:val="1"/>
              </w:rPr>
              <w:t xml:space="preserve"> </w:t>
            </w:r>
            <w:r>
              <w:t>CORE,</w:t>
            </w:r>
            <w:r>
              <w:rPr>
                <w:spacing w:val="-2"/>
              </w:rPr>
              <w:t xml:space="preserve"> </w:t>
            </w:r>
            <w:r>
              <w:t>DL W,</w:t>
            </w:r>
            <w:r>
              <w:rPr>
                <w:spacing w:val="-1"/>
              </w:rPr>
              <w:t xml:space="preserve"> </w:t>
            </w:r>
            <w:r>
              <w:t>CL W,</w:t>
            </w:r>
            <w:r>
              <w:rPr>
                <w:spacing w:val="-2"/>
              </w:rPr>
              <w:t xml:space="preserve"> </w:t>
            </w:r>
            <w:r>
              <w:t>ICF &amp;</w:t>
            </w:r>
            <w:r>
              <w:rPr>
                <w:spacing w:val="-2"/>
              </w:rPr>
              <w:t xml:space="preserve"> </w:t>
            </w:r>
            <w:r>
              <w:t>RGF.</w:t>
            </w:r>
          </w:p>
        </w:tc>
        <w:tc>
          <w:tcPr>
            <w:tcW w:w="1212" w:type="dxa"/>
          </w:tcPr>
          <w:p w:rsidR="007072A7" w:rsidRDefault="00637A4E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637A4E" w:rsidTr="0030383B">
        <w:tc>
          <w:tcPr>
            <w:tcW w:w="793" w:type="dxa"/>
          </w:tcPr>
          <w:p w:rsidR="00637A4E" w:rsidRDefault="00637A4E">
            <w:pPr>
              <w:pStyle w:val="BodyText"/>
              <w:spacing w:before="89"/>
              <w:ind w:left="0"/>
            </w:pPr>
            <w:r>
              <w:t>8.</w:t>
            </w:r>
          </w:p>
        </w:tc>
        <w:tc>
          <w:tcPr>
            <w:tcW w:w="7512" w:type="dxa"/>
          </w:tcPr>
          <w:p w:rsidR="00637A4E" w:rsidRDefault="0015166F" w:rsidP="000E230B">
            <w:pPr>
              <w:pStyle w:val="BodyText"/>
              <w:spacing w:before="89"/>
              <w:ind w:left="0"/>
              <w:jc w:val="both"/>
            </w:pPr>
            <w:r>
              <w:t>Up</w:t>
            </w:r>
            <w:r>
              <w:rPr>
                <w:spacing w:val="-1"/>
              </w:rPr>
              <w:t xml:space="preserve"> </w:t>
            </w:r>
            <w:r>
              <w:t>gradation 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vendor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list to Part I</w:t>
            </w:r>
            <w:r>
              <w:rPr>
                <w:spacing w:val="-2"/>
              </w:rPr>
              <w:t xml:space="preserve"> </w:t>
            </w:r>
            <w:r>
              <w:t>list.</w:t>
            </w:r>
          </w:p>
        </w:tc>
        <w:tc>
          <w:tcPr>
            <w:tcW w:w="1212" w:type="dxa"/>
          </w:tcPr>
          <w:p w:rsidR="00637A4E" w:rsidRDefault="0015166F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8E2035" w:rsidTr="0030383B">
        <w:tc>
          <w:tcPr>
            <w:tcW w:w="793" w:type="dxa"/>
          </w:tcPr>
          <w:p w:rsidR="008E2035" w:rsidRDefault="008E2035">
            <w:pPr>
              <w:pStyle w:val="BodyText"/>
              <w:spacing w:before="89"/>
              <w:ind w:left="0"/>
            </w:pPr>
            <w:r>
              <w:t>9.</w:t>
            </w:r>
          </w:p>
        </w:tc>
        <w:tc>
          <w:tcPr>
            <w:tcW w:w="7512" w:type="dxa"/>
          </w:tcPr>
          <w:p w:rsidR="008E2035" w:rsidRDefault="00FF49C6" w:rsidP="000E230B">
            <w:pPr>
              <w:pStyle w:val="BodyText"/>
              <w:spacing w:before="89"/>
              <w:ind w:left="0"/>
              <w:jc w:val="both"/>
            </w:pPr>
            <w:r>
              <w:t>Licenses of</w:t>
            </w:r>
            <w:r>
              <w:rPr>
                <w:spacing w:val="1"/>
              </w:rPr>
              <w:t xml:space="preserve"> </w:t>
            </w:r>
            <w:r>
              <w:t>RTSA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CBA.</w:t>
            </w:r>
          </w:p>
        </w:tc>
        <w:tc>
          <w:tcPr>
            <w:tcW w:w="1212" w:type="dxa"/>
          </w:tcPr>
          <w:p w:rsidR="008E2035" w:rsidRDefault="00FF49C6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1C7E60" w:rsidTr="0030383B">
        <w:tc>
          <w:tcPr>
            <w:tcW w:w="793" w:type="dxa"/>
          </w:tcPr>
          <w:p w:rsidR="001C7E60" w:rsidRDefault="001C7E60">
            <w:pPr>
              <w:pStyle w:val="BodyText"/>
              <w:spacing w:before="89"/>
              <w:ind w:left="0"/>
            </w:pPr>
            <w:r>
              <w:t>10.</w:t>
            </w:r>
          </w:p>
        </w:tc>
        <w:tc>
          <w:tcPr>
            <w:tcW w:w="7512" w:type="dxa"/>
          </w:tcPr>
          <w:p w:rsidR="001C7E60" w:rsidRDefault="00681E7F" w:rsidP="000E230B">
            <w:pPr>
              <w:pStyle w:val="BodyText"/>
              <w:spacing w:before="89"/>
              <w:ind w:left="0"/>
              <w:jc w:val="both"/>
            </w:pPr>
            <w:r>
              <w:t>PCO</w:t>
            </w:r>
            <w:r>
              <w:rPr>
                <w:spacing w:val="-3"/>
              </w:rPr>
              <w:t xml:space="preserve"> </w:t>
            </w:r>
            <w:r>
              <w:t>booth</w:t>
            </w:r>
            <w:r>
              <w:rPr>
                <w:spacing w:val="-3"/>
              </w:rPr>
              <w:t xml:space="preserve"> </w:t>
            </w:r>
            <w:r>
              <w:t>licenses.</w:t>
            </w:r>
          </w:p>
        </w:tc>
        <w:tc>
          <w:tcPr>
            <w:tcW w:w="1212" w:type="dxa"/>
          </w:tcPr>
          <w:p w:rsidR="001C7E60" w:rsidRDefault="00681E7F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681E7F" w:rsidTr="0030383B">
        <w:tc>
          <w:tcPr>
            <w:tcW w:w="793" w:type="dxa"/>
          </w:tcPr>
          <w:p w:rsidR="00681E7F" w:rsidRDefault="00681E7F">
            <w:pPr>
              <w:pStyle w:val="BodyText"/>
              <w:spacing w:before="89"/>
              <w:ind w:left="0"/>
            </w:pPr>
            <w:r>
              <w:t>11.</w:t>
            </w:r>
          </w:p>
        </w:tc>
        <w:tc>
          <w:tcPr>
            <w:tcW w:w="7512" w:type="dxa"/>
          </w:tcPr>
          <w:p w:rsidR="00681E7F" w:rsidRDefault="00B54946" w:rsidP="000E230B">
            <w:pPr>
              <w:pStyle w:val="BodyText"/>
              <w:spacing w:before="89"/>
              <w:ind w:left="0"/>
              <w:jc w:val="both"/>
            </w:pP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plots.</w:t>
            </w:r>
          </w:p>
        </w:tc>
        <w:tc>
          <w:tcPr>
            <w:tcW w:w="1212" w:type="dxa"/>
          </w:tcPr>
          <w:p w:rsidR="00681E7F" w:rsidRDefault="00B54946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B54946" w:rsidTr="0030383B">
        <w:tc>
          <w:tcPr>
            <w:tcW w:w="793" w:type="dxa"/>
          </w:tcPr>
          <w:p w:rsidR="00B54946" w:rsidRDefault="00B54946">
            <w:pPr>
              <w:pStyle w:val="BodyText"/>
              <w:spacing w:before="89"/>
              <w:ind w:left="0"/>
            </w:pPr>
            <w:r>
              <w:t>12.</w:t>
            </w:r>
          </w:p>
        </w:tc>
        <w:tc>
          <w:tcPr>
            <w:tcW w:w="7512" w:type="dxa"/>
          </w:tcPr>
          <w:p w:rsidR="00B54946" w:rsidRDefault="002E372D" w:rsidP="000E230B">
            <w:pPr>
              <w:pStyle w:val="BodyText"/>
              <w:spacing w:before="89"/>
              <w:ind w:left="0"/>
              <w:jc w:val="both"/>
            </w:pPr>
            <w:r>
              <w:t>Stacking</w:t>
            </w:r>
            <w:r>
              <w:rPr>
                <w:spacing w:val="-2"/>
              </w:rPr>
              <w:t xml:space="preserve"> </w:t>
            </w:r>
            <w:r>
              <w:t>permission.</w:t>
            </w:r>
          </w:p>
        </w:tc>
        <w:tc>
          <w:tcPr>
            <w:tcW w:w="1212" w:type="dxa"/>
          </w:tcPr>
          <w:p w:rsidR="00B54946" w:rsidRDefault="002E372D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B54946" w:rsidTr="0030383B">
        <w:tc>
          <w:tcPr>
            <w:tcW w:w="793" w:type="dxa"/>
          </w:tcPr>
          <w:p w:rsidR="00B54946" w:rsidRDefault="00B54946">
            <w:pPr>
              <w:pStyle w:val="BodyText"/>
              <w:spacing w:before="89"/>
              <w:ind w:left="0"/>
            </w:pPr>
            <w:r>
              <w:t>13.</w:t>
            </w:r>
          </w:p>
        </w:tc>
        <w:tc>
          <w:tcPr>
            <w:tcW w:w="7512" w:type="dxa"/>
          </w:tcPr>
          <w:p w:rsidR="00B54946" w:rsidRDefault="00CD7422" w:rsidP="000E230B">
            <w:pPr>
              <w:pStyle w:val="BodyText"/>
              <w:spacing w:before="89"/>
              <w:ind w:left="0"/>
              <w:jc w:val="both"/>
            </w:pPr>
            <w:r>
              <w:t>Leasing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Plazas.</w:t>
            </w:r>
          </w:p>
        </w:tc>
        <w:tc>
          <w:tcPr>
            <w:tcW w:w="1212" w:type="dxa"/>
          </w:tcPr>
          <w:p w:rsidR="00B54946" w:rsidRDefault="00CD7422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CD7422" w:rsidTr="0030383B">
        <w:tc>
          <w:tcPr>
            <w:tcW w:w="793" w:type="dxa"/>
          </w:tcPr>
          <w:p w:rsidR="00CD7422" w:rsidRDefault="00CD7422">
            <w:pPr>
              <w:pStyle w:val="BodyText"/>
              <w:spacing w:before="89"/>
              <w:ind w:left="0"/>
            </w:pPr>
            <w:r>
              <w:t>14.</w:t>
            </w:r>
          </w:p>
        </w:tc>
        <w:tc>
          <w:tcPr>
            <w:tcW w:w="7512" w:type="dxa"/>
          </w:tcPr>
          <w:p w:rsidR="00CD7422" w:rsidRDefault="00067301" w:rsidP="000E230B">
            <w:pPr>
              <w:pStyle w:val="BodyText"/>
              <w:spacing w:before="89"/>
              <w:ind w:left="0"/>
              <w:jc w:val="both"/>
            </w:pPr>
            <w:r>
              <w:t>Pay</w:t>
            </w:r>
            <w:r>
              <w:rPr>
                <w:spacing w:val="-5"/>
              </w:rPr>
              <w:t xml:space="preserve"> </w:t>
            </w:r>
            <w:r>
              <w:t>and use'</w:t>
            </w:r>
            <w:r>
              <w:rPr>
                <w:spacing w:val="-2"/>
              </w:rPr>
              <w:t xml:space="preserve"> </w:t>
            </w:r>
            <w:r>
              <w:t>toilet licenses.</w:t>
            </w:r>
          </w:p>
        </w:tc>
        <w:tc>
          <w:tcPr>
            <w:tcW w:w="1212" w:type="dxa"/>
          </w:tcPr>
          <w:p w:rsidR="00CD7422" w:rsidRDefault="00067301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067301" w:rsidTr="0030383B">
        <w:tc>
          <w:tcPr>
            <w:tcW w:w="793" w:type="dxa"/>
          </w:tcPr>
          <w:p w:rsidR="00067301" w:rsidRDefault="00067301">
            <w:pPr>
              <w:pStyle w:val="BodyText"/>
              <w:spacing w:before="89"/>
              <w:ind w:left="0"/>
            </w:pPr>
            <w:r>
              <w:t>15.</w:t>
            </w:r>
          </w:p>
        </w:tc>
        <w:tc>
          <w:tcPr>
            <w:tcW w:w="7512" w:type="dxa"/>
          </w:tcPr>
          <w:p w:rsidR="00067301" w:rsidRDefault="006C1825" w:rsidP="000E230B">
            <w:pPr>
              <w:pStyle w:val="BodyText"/>
              <w:spacing w:before="89"/>
              <w:ind w:left="0"/>
              <w:jc w:val="both"/>
            </w:pPr>
            <w:r>
              <w:t>Parcel</w:t>
            </w:r>
            <w:r>
              <w:rPr>
                <w:spacing w:val="-5"/>
              </w:rPr>
              <w:t xml:space="preserve"> </w:t>
            </w:r>
            <w:r>
              <w:t>handling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transshipment</w:t>
            </w:r>
            <w:r>
              <w:rPr>
                <w:spacing w:val="-1"/>
              </w:rPr>
              <w:t xml:space="preserve"> </w:t>
            </w:r>
            <w:r>
              <w:t>licenses.</w:t>
            </w:r>
          </w:p>
        </w:tc>
        <w:tc>
          <w:tcPr>
            <w:tcW w:w="1212" w:type="dxa"/>
          </w:tcPr>
          <w:p w:rsidR="00067301" w:rsidRDefault="006C1825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4278D2" w:rsidTr="0030383B">
        <w:tc>
          <w:tcPr>
            <w:tcW w:w="793" w:type="dxa"/>
          </w:tcPr>
          <w:p w:rsidR="004278D2" w:rsidRDefault="004278D2">
            <w:pPr>
              <w:pStyle w:val="BodyText"/>
              <w:spacing w:before="89"/>
              <w:ind w:left="0"/>
            </w:pPr>
            <w:r>
              <w:t>16.</w:t>
            </w:r>
          </w:p>
        </w:tc>
        <w:tc>
          <w:tcPr>
            <w:tcW w:w="7512" w:type="dxa"/>
          </w:tcPr>
          <w:p w:rsidR="004278D2" w:rsidRDefault="00D277E3" w:rsidP="000E230B">
            <w:pPr>
              <w:pStyle w:val="BodyText"/>
              <w:spacing w:before="89"/>
              <w:ind w:left="0"/>
              <w:jc w:val="both"/>
            </w:pPr>
            <w:r>
              <w:t>Registration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indents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allotment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rakes.</w:t>
            </w:r>
          </w:p>
        </w:tc>
        <w:tc>
          <w:tcPr>
            <w:tcW w:w="1212" w:type="dxa"/>
          </w:tcPr>
          <w:p w:rsidR="004278D2" w:rsidRDefault="00D277E3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D277E3" w:rsidTr="0030383B">
        <w:tc>
          <w:tcPr>
            <w:tcW w:w="793" w:type="dxa"/>
          </w:tcPr>
          <w:p w:rsidR="00D277E3" w:rsidRDefault="00D277E3">
            <w:pPr>
              <w:pStyle w:val="BodyText"/>
              <w:spacing w:before="89"/>
              <w:ind w:left="0"/>
            </w:pPr>
            <w:r>
              <w:t>17.</w:t>
            </w:r>
          </w:p>
        </w:tc>
        <w:tc>
          <w:tcPr>
            <w:tcW w:w="7512" w:type="dxa"/>
          </w:tcPr>
          <w:p w:rsidR="00D277E3" w:rsidRDefault="00D277E3" w:rsidP="000E230B">
            <w:pPr>
              <w:pStyle w:val="BodyText"/>
              <w:spacing w:before="89"/>
              <w:ind w:left="0"/>
              <w:jc w:val="both"/>
            </w:pPr>
            <w:r>
              <w:t>Tourist</w:t>
            </w:r>
            <w:r>
              <w:rPr>
                <w:spacing w:val="-2"/>
              </w:rPr>
              <w:t xml:space="preserve"> </w:t>
            </w:r>
            <w:r>
              <w:t>car,</w:t>
            </w:r>
            <w:r>
              <w:rPr>
                <w:spacing w:val="-3"/>
              </w:rPr>
              <w:t xml:space="preserve"> </w:t>
            </w:r>
            <w:r>
              <w:t>coach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train</w:t>
            </w:r>
            <w:r>
              <w:rPr>
                <w:spacing w:val="-1"/>
              </w:rPr>
              <w:t xml:space="preserve"> </w:t>
            </w:r>
            <w:r>
              <w:t>booking.</w:t>
            </w:r>
          </w:p>
        </w:tc>
        <w:tc>
          <w:tcPr>
            <w:tcW w:w="1212" w:type="dxa"/>
          </w:tcPr>
          <w:p w:rsidR="00D277E3" w:rsidRDefault="00D277E3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E9358C" w:rsidTr="0030383B">
        <w:tc>
          <w:tcPr>
            <w:tcW w:w="793" w:type="dxa"/>
          </w:tcPr>
          <w:p w:rsidR="00E9358C" w:rsidRDefault="00E9358C">
            <w:pPr>
              <w:pStyle w:val="BodyText"/>
              <w:spacing w:before="89"/>
              <w:ind w:left="0"/>
            </w:pPr>
            <w:r>
              <w:t>18.</w:t>
            </w:r>
          </w:p>
        </w:tc>
        <w:tc>
          <w:tcPr>
            <w:tcW w:w="7512" w:type="dxa"/>
          </w:tcPr>
          <w:p w:rsidR="00E9358C" w:rsidRDefault="00E9358C" w:rsidP="000E230B">
            <w:pPr>
              <w:pStyle w:val="BodyText"/>
              <w:spacing w:before="89"/>
              <w:ind w:left="0"/>
              <w:jc w:val="both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claims</w:t>
            </w:r>
            <w:r>
              <w:rPr>
                <w:spacing w:val="-2"/>
              </w:rPr>
              <w:t xml:space="preserve"> </w:t>
            </w:r>
            <w:r>
              <w:t>compensation</w:t>
            </w:r>
          </w:p>
        </w:tc>
        <w:tc>
          <w:tcPr>
            <w:tcW w:w="1212" w:type="dxa"/>
          </w:tcPr>
          <w:p w:rsidR="00E9358C" w:rsidRDefault="0030383B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30383B" w:rsidTr="0030383B">
        <w:tc>
          <w:tcPr>
            <w:tcW w:w="793" w:type="dxa"/>
          </w:tcPr>
          <w:p w:rsidR="0030383B" w:rsidRDefault="0030383B" w:rsidP="0093188C">
            <w:pPr>
              <w:pStyle w:val="BodyText"/>
              <w:spacing w:before="89"/>
              <w:ind w:left="0"/>
            </w:pPr>
            <w:r>
              <w:t>19.</w:t>
            </w:r>
          </w:p>
        </w:tc>
        <w:tc>
          <w:tcPr>
            <w:tcW w:w="7512" w:type="dxa"/>
          </w:tcPr>
          <w:p w:rsidR="0030383B" w:rsidRDefault="0030383B" w:rsidP="0093188C">
            <w:pPr>
              <w:pStyle w:val="BodyText"/>
              <w:spacing w:before="89"/>
              <w:ind w:left="0"/>
            </w:pPr>
            <w:r>
              <w:t>Application forms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Refund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freight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fare.</w:t>
            </w:r>
          </w:p>
        </w:tc>
        <w:tc>
          <w:tcPr>
            <w:tcW w:w="1212" w:type="dxa"/>
          </w:tcPr>
          <w:p w:rsidR="0030383B" w:rsidRDefault="0030383B" w:rsidP="0093188C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30383B" w:rsidTr="0030383B">
        <w:tc>
          <w:tcPr>
            <w:tcW w:w="793" w:type="dxa"/>
          </w:tcPr>
          <w:p w:rsidR="0030383B" w:rsidRDefault="0030383B" w:rsidP="0093188C">
            <w:pPr>
              <w:pStyle w:val="BodyText"/>
              <w:spacing w:before="89"/>
              <w:ind w:left="0"/>
            </w:pPr>
            <w:r>
              <w:t>20.</w:t>
            </w:r>
          </w:p>
        </w:tc>
        <w:tc>
          <w:tcPr>
            <w:tcW w:w="7512" w:type="dxa"/>
          </w:tcPr>
          <w:p w:rsidR="0030383B" w:rsidRDefault="0030383B" w:rsidP="0093188C">
            <w:pPr>
              <w:pStyle w:val="BodyText"/>
              <w:spacing w:before="89"/>
              <w:ind w:left="0"/>
            </w:pPr>
            <w:proofErr w:type="spellStart"/>
            <w:r>
              <w:t>Waival</w:t>
            </w:r>
            <w:proofErr w:type="spellEnd"/>
            <w:r>
              <w:rPr>
                <w:spacing w:val="-3"/>
              </w:rPr>
              <w:t xml:space="preserve"> </w:t>
            </w:r>
            <w:r>
              <w:t>of Demurrage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wharf</w:t>
            </w:r>
            <w:r>
              <w:rPr>
                <w:spacing w:val="1"/>
              </w:rPr>
              <w:t xml:space="preserve"> </w:t>
            </w:r>
            <w:r>
              <w:t>age.</w:t>
            </w:r>
          </w:p>
        </w:tc>
        <w:tc>
          <w:tcPr>
            <w:tcW w:w="1212" w:type="dxa"/>
          </w:tcPr>
          <w:p w:rsidR="0030383B" w:rsidRDefault="0030383B" w:rsidP="0093188C">
            <w:pPr>
              <w:pStyle w:val="BodyText"/>
              <w:spacing w:before="89"/>
              <w:ind w:left="0"/>
            </w:pPr>
            <w:r>
              <w:t>Nil</w:t>
            </w:r>
          </w:p>
        </w:tc>
      </w:tr>
      <w:tr w:rsidR="0030383B" w:rsidTr="0030383B">
        <w:tc>
          <w:tcPr>
            <w:tcW w:w="793" w:type="dxa"/>
          </w:tcPr>
          <w:p w:rsidR="0030383B" w:rsidRDefault="0030383B" w:rsidP="0093188C">
            <w:pPr>
              <w:pStyle w:val="BodyText"/>
              <w:spacing w:before="89"/>
              <w:ind w:left="0"/>
            </w:pPr>
            <w:r>
              <w:t>21.</w:t>
            </w:r>
          </w:p>
        </w:tc>
        <w:tc>
          <w:tcPr>
            <w:tcW w:w="7512" w:type="dxa"/>
          </w:tcPr>
          <w:p w:rsidR="0030383B" w:rsidRDefault="0030383B" w:rsidP="0093188C">
            <w:pPr>
              <w:pStyle w:val="BodyText"/>
              <w:spacing w:before="89"/>
              <w:ind w:left="0"/>
            </w:pPr>
            <w:r>
              <w:t>Appointments as consultant Doctors on contract &amp; its renewal</w:t>
            </w:r>
          </w:p>
        </w:tc>
        <w:tc>
          <w:tcPr>
            <w:tcW w:w="1212" w:type="dxa"/>
          </w:tcPr>
          <w:p w:rsidR="0030383B" w:rsidRPr="0030383B" w:rsidRDefault="0030383B" w:rsidP="0093188C">
            <w:pPr>
              <w:rPr>
                <w:sz w:val="28"/>
                <w:szCs w:val="28"/>
              </w:rPr>
            </w:pPr>
            <w:r w:rsidRPr="0030383B">
              <w:rPr>
                <w:sz w:val="28"/>
                <w:szCs w:val="28"/>
              </w:rPr>
              <w:t>Nil</w:t>
            </w:r>
          </w:p>
        </w:tc>
      </w:tr>
    </w:tbl>
    <w:p w:rsidR="00855C4C" w:rsidRDefault="00855C4C">
      <w:pPr>
        <w:pStyle w:val="BodyText"/>
        <w:spacing w:before="89"/>
        <w:ind w:left="308"/>
      </w:pPr>
    </w:p>
    <w:p w:rsidR="0047311A" w:rsidRPr="00E9358C" w:rsidRDefault="0047311A" w:rsidP="00E9358C">
      <w:pPr>
        <w:tabs>
          <w:tab w:val="left" w:pos="1029"/>
          <w:tab w:val="left" w:pos="8035"/>
        </w:tabs>
        <w:spacing w:before="162"/>
        <w:rPr>
          <w:b/>
          <w:sz w:val="28"/>
        </w:rPr>
      </w:pPr>
    </w:p>
    <w:p w:rsidR="0047311A" w:rsidRDefault="0047311A">
      <w:pPr>
        <w:rPr>
          <w:sz w:val="28"/>
        </w:rPr>
      </w:pPr>
    </w:p>
    <w:p w:rsidR="005246F1" w:rsidRDefault="005246F1">
      <w:pPr>
        <w:rPr>
          <w:sz w:val="28"/>
        </w:rPr>
      </w:pPr>
    </w:p>
    <w:tbl>
      <w:tblPr>
        <w:tblStyle w:val="TableGrid"/>
        <w:tblW w:w="0" w:type="auto"/>
        <w:tblInd w:w="308" w:type="dxa"/>
        <w:tblLook w:val="04A0"/>
      </w:tblPr>
      <w:tblGrid>
        <w:gridCol w:w="793"/>
        <w:gridCol w:w="7512"/>
        <w:gridCol w:w="1212"/>
      </w:tblGrid>
      <w:tr w:rsidR="005246F1" w:rsidTr="004A67D6">
        <w:tc>
          <w:tcPr>
            <w:tcW w:w="793" w:type="dxa"/>
          </w:tcPr>
          <w:p w:rsidR="005246F1" w:rsidRDefault="005246F1" w:rsidP="0093188C">
            <w:pPr>
              <w:pStyle w:val="BodyText"/>
              <w:spacing w:before="89"/>
              <w:ind w:left="0"/>
            </w:pPr>
            <w:r>
              <w:t>SN</w:t>
            </w:r>
          </w:p>
        </w:tc>
        <w:tc>
          <w:tcPr>
            <w:tcW w:w="7512" w:type="dxa"/>
          </w:tcPr>
          <w:p w:rsidR="005246F1" w:rsidRDefault="005246F1" w:rsidP="0093188C">
            <w:pPr>
              <w:pStyle w:val="BodyText"/>
              <w:spacing w:before="89"/>
              <w:ind w:left="0"/>
            </w:pPr>
            <w:r>
              <w:t>Description</w:t>
            </w:r>
          </w:p>
        </w:tc>
        <w:tc>
          <w:tcPr>
            <w:tcW w:w="1212" w:type="dxa"/>
          </w:tcPr>
          <w:p w:rsidR="005246F1" w:rsidRDefault="005246F1" w:rsidP="0093188C">
            <w:pPr>
              <w:pStyle w:val="BodyText"/>
              <w:spacing w:before="89"/>
              <w:ind w:left="0"/>
            </w:pPr>
            <w:r>
              <w:t>Remarks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22.</w:t>
            </w:r>
          </w:p>
        </w:tc>
        <w:tc>
          <w:tcPr>
            <w:tcW w:w="7512" w:type="dxa"/>
          </w:tcPr>
          <w:p w:rsidR="004A67D6" w:rsidRDefault="00451266" w:rsidP="0093188C">
            <w:pPr>
              <w:pStyle w:val="BodyText"/>
              <w:spacing w:before="89"/>
              <w:ind w:left="0"/>
            </w:pPr>
            <w:r>
              <w:t>Appointments</w:t>
            </w:r>
            <w:r>
              <w:rPr>
                <w:spacing w:val="38"/>
              </w:rPr>
              <w:t xml:space="preserve"> </w:t>
            </w:r>
            <w:r>
              <w:t>against</w:t>
            </w:r>
            <w:r>
              <w:rPr>
                <w:spacing w:val="39"/>
              </w:rPr>
              <w:t xml:space="preserve"> </w:t>
            </w:r>
            <w:r>
              <w:t>Cultural</w:t>
            </w:r>
            <w:r>
              <w:rPr>
                <w:spacing w:val="37"/>
              </w:rPr>
              <w:t xml:space="preserve"> </w:t>
            </w:r>
            <w:r>
              <w:t>quota,</w:t>
            </w:r>
            <w:r>
              <w:rPr>
                <w:spacing w:val="38"/>
              </w:rPr>
              <w:t xml:space="preserve"> </w:t>
            </w:r>
            <w:r>
              <w:t>Sports</w:t>
            </w:r>
            <w:r>
              <w:rPr>
                <w:spacing w:val="36"/>
              </w:rPr>
              <w:t xml:space="preserve"> </w:t>
            </w:r>
            <w:r>
              <w:t>quota,</w:t>
            </w:r>
            <w:r>
              <w:rPr>
                <w:spacing w:val="38"/>
              </w:rPr>
              <w:t xml:space="preserve"> </w:t>
            </w:r>
            <w:r>
              <w:t>Handicap</w:t>
            </w:r>
            <w:r>
              <w:rPr>
                <w:spacing w:val="37"/>
              </w:rPr>
              <w:t xml:space="preserve"> </w:t>
            </w:r>
            <w:r>
              <w:t xml:space="preserve">quota </w:t>
            </w:r>
            <w:r w:rsidRPr="00B346F0">
              <w:t>And Scouts &amp; Guides quota. Vacancies/examination dates.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23.</w:t>
            </w:r>
          </w:p>
        </w:tc>
        <w:tc>
          <w:tcPr>
            <w:tcW w:w="7512" w:type="dxa"/>
          </w:tcPr>
          <w:p w:rsidR="004A67D6" w:rsidRDefault="00451266" w:rsidP="0093188C">
            <w:pPr>
              <w:pStyle w:val="BodyText"/>
              <w:spacing w:before="89"/>
              <w:ind w:left="0"/>
            </w:pPr>
            <w:r>
              <w:t>Cases requiring appointments on compassionate grounds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24.</w:t>
            </w:r>
          </w:p>
        </w:tc>
        <w:tc>
          <w:tcPr>
            <w:tcW w:w="7512" w:type="dxa"/>
          </w:tcPr>
          <w:p w:rsidR="004A67D6" w:rsidRDefault="00451266" w:rsidP="0093188C">
            <w:pPr>
              <w:pStyle w:val="BodyText"/>
              <w:spacing w:before="89"/>
              <w:ind w:left="0"/>
            </w:pPr>
            <w:r>
              <w:t>Status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 bill payments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contractors/</w:t>
            </w:r>
            <w:r>
              <w:rPr>
                <w:spacing w:val="-4"/>
              </w:rPr>
              <w:t xml:space="preserve"> </w:t>
            </w:r>
            <w:r>
              <w:t>suppliers etc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25.</w:t>
            </w:r>
          </w:p>
        </w:tc>
        <w:tc>
          <w:tcPr>
            <w:tcW w:w="7512" w:type="dxa"/>
          </w:tcPr>
          <w:p w:rsidR="004A67D6" w:rsidRDefault="00451266" w:rsidP="0093188C">
            <w:pPr>
              <w:pStyle w:val="BodyText"/>
              <w:spacing w:before="89"/>
              <w:ind w:left="0"/>
            </w:pPr>
            <w:r>
              <w:t>Recruitment by</w:t>
            </w:r>
            <w:r>
              <w:rPr>
                <w:spacing w:val="-3"/>
              </w:rPr>
              <w:t xml:space="preserve"> </w:t>
            </w:r>
            <w:r>
              <w:t>Railway</w:t>
            </w:r>
            <w:r>
              <w:rPr>
                <w:spacing w:val="-1"/>
              </w:rPr>
              <w:t xml:space="preserve"> </w:t>
            </w:r>
            <w:r>
              <w:t>Recruitment</w:t>
            </w:r>
            <w:r>
              <w:rPr>
                <w:spacing w:val="1"/>
              </w:rPr>
              <w:t xml:space="preserve"> </w:t>
            </w:r>
            <w:r>
              <w:t>Boards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RPF/RPSF.</w:t>
            </w:r>
          </w:p>
          <w:p w:rsidR="006021B4" w:rsidRPr="006021B4" w:rsidRDefault="00451266" w:rsidP="00834CE9">
            <w:pPr>
              <w:pStyle w:val="ListParagraph"/>
              <w:numPr>
                <w:ilvl w:val="0"/>
                <w:numId w:val="15"/>
              </w:numPr>
              <w:ind w:left="318" w:right="1004" w:hanging="284"/>
              <w:jc w:val="both"/>
              <w:rPr>
                <w:sz w:val="28"/>
                <w:szCs w:val="28"/>
              </w:rPr>
            </w:pPr>
            <w:r w:rsidRPr="006021B4">
              <w:rPr>
                <w:sz w:val="28"/>
                <w:szCs w:val="28"/>
              </w:rPr>
              <w:t xml:space="preserve">Employment  </w:t>
            </w:r>
            <w:r w:rsidRPr="006021B4">
              <w:rPr>
                <w:spacing w:val="19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notice</w:t>
            </w:r>
            <w:r w:rsidRPr="006021B4">
              <w:rPr>
                <w:spacing w:val="42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 xml:space="preserve">indicating  </w:t>
            </w:r>
            <w:r w:rsidRPr="006021B4">
              <w:rPr>
                <w:spacing w:val="23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 xml:space="preserve">vacancy  </w:t>
            </w:r>
            <w:r w:rsidRPr="006021B4">
              <w:rPr>
                <w:spacing w:val="6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position.</w:t>
            </w:r>
            <w:r w:rsidRPr="006021B4">
              <w:rPr>
                <w:spacing w:val="43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Category, State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(in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case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of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RPF/RPSE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only).</w:t>
            </w:r>
            <w:r w:rsidRPr="006021B4">
              <w:rPr>
                <w:spacing w:val="70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Community</w:t>
            </w:r>
            <w:r w:rsidRPr="006021B4">
              <w:rPr>
                <w:spacing w:val="7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wise,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eligibility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criteria etc,)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RPF/RPSF only), community wise,</w:t>
            </w:r>
            <w:r w:rsidRPr="006021B4">
              <w:rPr>
                <w:spacing w:val="1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eligibility</w:t>
            </w:r>
            <w:r w:rsidRPr="006021B4">
              <w:rPr>
                <w:spacing w:val="-5"/>
                <w:sz w:val="28"/>
                <w:szCs w:val="28"/>
              </w:rPr>
              <w:t xml:space="preserve"> </w:t>
            </w:r>
            <w:r w:rsidRPr="006021B4">
              <w:rPr>
                <w:sz w:val="28"/>
                <w:szCs w:val="28"/>
              </w:rPr>
              <w:t>Criteria etc.</w:t>
            </w:r>
          </w:p>
          <w:p w:rsidR="006021B4" w:rsidRPr="006021B4" w:rsidRDefault="006021B4" w:rsidP="00834CE9">
            <w:pPr>
              <w:pStyle w:val="ListParagraph"/>
              <w:numPr>
                <w:ilvl w:val="0"/>
                <w:numId w:val="15"/>
              </w:numPr>
              <w:ind w:left="318" w:right="1004" w:hanging="284"/>
              <w:jc w:val="both"/>
              <w:rPr>
                <w:sz w:val="28"/>
              </w:rPr>
            </w:pPr>
            <w:r w:rsidRPr="006021B4">
              <w:rPr>
                <w:sz w:val="28"/>
              </w:rPr>
              <w:t>Clear</w:t>
            </w:r>
            <w:r w:rsidRPr="006021B4">
              <w:rPr>
                <w:spacing w:val="1"/>
                <w:sz w:val="28"/>
              </w:rPr>
              <w:t xml:space="preserve"> </w:t>
            </w:r>
            <w:r w:rsidRPr="006021B4">
              <w:rPr>
                <w:sz w:val="28"/>
              </w:rPr>
              <w:t>position</w:t>
            </w:r>
            <w:r w:rsidRPr="006021B4">
              <w:rPr>
                <w:spacing w:val="1"/>
                <w:sz w:val="28"/>
              </w:rPr>
              <w:t xml:space="preserve"> </w:t>
            </w:r>
            <w:r w:rsidRPr="006021B4">
              <w:rPr>
                <w:sz w:val="28"/>
              </w:rPr>
              <w:t>of</w:t>
            </w:r>
            <w:r w:rsidRPr="006021B4">
              <w:rPr>
                <w:spacing w:val="1"/>
                <w:sz w:val="28"/>
              </w:rPr>
              <w:t xml:space="preserve"> </w:t>
            </w:r>
            <w:r w:rsidRPr="006021B4">
              <w:rPr>
                <w:sz w:val="28"/>
              </w:rPr>
              <w:t>receipt</w:t>
            </w:r>
            <w:r w:rsidRPr="006021B4">
              <w:rPr>
                <w:spacing w:val="1"/>
                <w:sz w:val="28"/>
              </w:rPr>
              <w:t xml:space="preserve"> </w:t>
            </w:r>
            <w:r w:rsidRPr="006021B4">
              <w:rPr>
                <w:sz w:val="28"/>
              </w:rPr>
              <w:t>of</w:t>
            </w:r>
            <w:r w:rsidRPr="006021B4">
              <w:rPr>
                <w:spacing w:val="1"/>
                <w:sz w:val="28"/>
              </w:rPr>
              <w:t xml:space="preserve"> </w:t>
            </w:r>
            <w:r w:rsidRPr="006021B4">
              <w:rPr>
                <w:sz w:val="28"/>
              </w:rPr>
              <w:t>applications</w:t>
            </w:r>
            <w:r w:rsidRPr="006021B4">
              <w:rPr>
                <w:spacing w:val="1"/>
                <w:sz w:val="28"/>
              </w:rPr>
              <w:t xml:space="preserve"> </w:t>
            </w:r>
            <w:r w:rsidRPr="006021B4">
              <w:rPr>
                <w:sz w:val="28"/>
              </w:rPr>
              <w:t>with necessary</w:t>
            </w:r>
            <w:r w:rsidRPr="006021B4">
              <w:rPr>
                <w:spacing w:val="-67"/>
                <w:sz w:val="28"/>
              </w:rPr>
              <w:t xml:space="preserve"> </w:t>
            </w:r>
            <w:r w:rsidRPr="006021B4">
              <w:rPr>
                <w:sz w:val="28"/>
              </w:rPr>
              <w:t>Information.</w:t>
            </w:r>
          </w:p>
          <w:p w:rsidR="006021B4" w:rsidRDefault="006021B4" w:rsidP="00834CE9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8"/>
              </w:rPr>
            </w:pPr>
            <w:r>
              <w:rPr>
                <w:sz w:val="28"/>
              </w:rPr>
              <w:t>Details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rejection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applications.</w:t>
            </w:r>
          </w:p>
          <w:p w:rsidR="006021B4" w:rsidRDefault="006021B4" w:rsidP="00834CE9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8"/>
              </w:rPr>
            </w:pPr>
            <w:r>
              <w:rPr>
                <w:sz w:val="28"/>
              </w:rPr>
              <w:t>Details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issue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call letters.</w:t>
            </w:r>
          </w:p>
          <w:p w:rsidR="006021B4" w:rsidRDefault="006021B4" w:rsidP="00834CE9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8"/>
              </w:rPr>
            </w:pPr>
            <w:r>
              <w:rPr>
                <w:sz w:val="28"/>
              </w:rPr>
              <w:t>Date,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venues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examinations.</w:t>
            </w:r>
          </w:p>
          <w:p w:rsidR="006021B4" w:rsidRDefault="006021B4" w:rsidP="00834CE9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8"/>
              </w:rPr>
            </w:pPr>
            <w:r>
              <w:rPr>
                <w:sz w:val="28"/>
              </w:rPr>
              <w:t>Publication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results 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panels.</w:t>
            </w:r>
          </w:p>
          <w:p w:rsidR="00451266" w:rsidRPr="006021B4" w:rsidRDefault="006021B4" w:rsidP="00834CE9">
            <w:pPr>
              <w:pStyle w:val="ListParagraph"/>
              <w:numPr>
                <w:ilvl w:val="0"/>
                <w:numId w:val="15"/>
              </w:numPr>
              <w:ind w:left="318" w:right="1006" w:hanging="284"/>
              <w:rPr>
                <w:sz w:val="28"/>
              </w:rPr>
            </w:pPr>
            <w:r>
              <w:rPr>
                <w:sz w:val="28"/>
              </w:rPr>
              <w:t>Information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withholding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result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cancellation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Examination.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26.</w:t>
            </w:r>
          </w:p>
        </w:tc>
        <w:tc>
          <w:tcPr>
            <w:tcW w:w="7512" w:type="dxa"/>
          </w:tcPr>
          <w:p w:rsidR="004A67D6" w:rsidRDefault="00942E39" w:rsidP="00942E39">
            <w:pPr>
              <w:pStyle w:val="BodyText"/>
              <w:spacing w:before="89"/>
              <w:ind w:left="0"/>
            </w:pPr>
            <w:r>
              <w:t>Details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Tenders/Works</w:t>
            </w:r>
            <w:r>
              <w:rPr>
                <w:spacing w:val="1"/>
              </w:rPr>
              <w:t xml:space="preserve"> </w:t>
            </w:r>
            <w:r>
              <w:t>Contracts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value</w:t>
            </w:r>
            <w:r>
              <w:rPr>
                <w:spacing w:val="1"/>
              </w:rPr>
              <w:t xml:space="preserve"> </w:t>
            </w:r>
            <w:r>
              <w:t>&gt;</w:t>
            </w:r>
            <w:r>
              <w:rPr>
                <w:spacing w:val="1"/>
              </w:rPr>
              <w:t xml:space="preserve"> </w:t>
            </w:r>
            <w:r>
              <w:t xml:space="preserve">Rs. 1 </w:t>
            </w:r>
            <w:proofErr w:type="spellStart"/>
            <w:r>
              <w:t>Crore</w:t>
            </w:r>
            <w:proofErr w:type="spellEnd"/>
            <w:r>
              <w:rPr>
                <w:spacing w:val="70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respect of Engineering/Mechanical/Electrical/S&amp;T &amp; Medical departments,</w:t>
            </w:r>
            <w:r>
              <w:rPr>
                <w:spacing w:val="1"/>
              </w:rPr>
              <w:t xml:space="preserve"> </w:t>
            </w:r>
            <w:r>
              <w:t xml:space="preserve">Rs.50 </w:t>
            </w:r>
            <w:proofErr w:type="spellStart"/>
            <w:r>
              <w:t>lakhs</w:t>
            </w:r>
            <w:proofErr w:type="spellEnd"/>
            <w:r>
              <w:t xml:space="preserve"> for Commercial department and all purchases of value&gt; Rs.20</w:t>
            </w:r>
            <w:r>
              <w:rPr>
                <w:spacing w:val="1"/>
              </w:rPr>
              <w:t xml:space="preserve"> </w:t>
            </w:r>
            <w:proofErr w:type="spellStart"/>
            <w:r>
              <w:t>lakhs</w:t>
            </w:r>
            <w:proofErr w:type="spellEnd"/>
            <w:r>
              <w:rPr>
                <w:spacing w:val="22"/>
              </w:rPr>
              <w:t xml:space="preserve"> </w:t>
            </w:r>
            <w:r>
              <w:t>done</w:t>
            </w:r>
            <w:r>
              <w:rPr>
                <w:spacing w:val="24"/>
              </w:rPr>
              <w:t xml:space="preserve"> </w:t>
            </w:r>
            <w:r>
              <w:t>through</w:t>
            </w:r>
            <w:r>
              <w:rPr>
                <w:spacing w:val="23"/>
              </w:rPr>
              <w:t xml:space="preserve"> </w:t>
            </w:r>
            <w:r>
              <w:t>Stores</w:t>
            </w:r>
            <w:r>
              <w:rPr>
                <w:spacing w:val="23"/>
              </w:rPr>
              <w:t xml:space="preserve"> </w:t>
            </w:r>
            <w:r>
              <w:t>Contracts.</w:t>
            </w:r>
            <w:r>
              <w:rPr>
                <w:spacing w:val="22"/>
              </w:rPr>
              <w:t xml:space="preserve"> </w:t>
            </w:r>
            <w:r>
              <w:t>Additional</w:t>
            </w:r>
            <w:r>
              <w:rPr>
                <w:spacing w:val="20"/>
              </w:rPr>
              <w:t xml:space="preserve"> </w:t>
            </w:r>
            <w:r>
              <w:t>details</w:t>
            </w:r>
            <w:r>
              <w:rPr>
                <w:spacing w:val="23"/>
              </w:rPr>
              <w:t xml:space="preserve"> </w:t>
            </w:r>
            <w:r>
              <w:t>actual</w:t>
            </w:r>
            <w:r>
              <w:rPr>
                <w:spacing w:val="21"/>
              </w:rPr>
              <w:t xml:space="preserve"> </w:t>
            </w:r>
            <w:r>
              <w:t>date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start</w:t>
            </w:r>
            <w:r>
              <w:rPr>
                <w:spacing w:val="-6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work/actual 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completion/reasons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delays,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any.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27.</w:t>
            </w:r>
          </w:p>
        </w:tc>
        <w:tc>
          <w:tcPr>
            <w:tcW w:w="7512" w:type="dxa"/>
          </w:tcPr>
          <w:p w:rsidR="004A67D6" w:rsidRDefault="00055565" w:rsidP="00055565">
            <w:pPr>
              <w:pStyle w:val="BodyText"/>
              <w:spacing w:before="89"/>
              <w:ind w:left="0"/>
            </w:pPr>
            <w:r>
              <w:t>Monthly</w:t>
            </w:r>
            <w:r>
              <w:rPr>
                <w:spacing w:val="-6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Works</w:t>
            </w:r>
            <w:r>
              <w:rPr>
                <w:spacing w:val="-1"/>
              </w:rPr>
              <w:t xml:space="preserve"> </w:t>
            </w:r>
            <w:r>
              <w:t>contracts/purchases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SN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26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28.</w:t>
            </w:r>
          </w:p>
        </w:tc>
        <w:tc>
          <w:tcPr>
            <w:tcW w:w="7512" w:type="dxa"/>
          </w:tcPr>
          <w:p w:rsidR="004A67D6" w:rsidRDefault="00834CE9" w:rsidP="0093188C">
            <w:pPr>
              <w:pStyle w:val="BodyText"/>
              <w:spacing w:before="89"/>
              <w:ind w:left="0"/>
            </w:pPr>
            <w:r>
              <w:t>AII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Licenses,</w:t>
            </w:r>
            <w:r>
              <w:rPr>
                <w:spacing w:val="-3"/>
              </w:rPr>
              <w:t xml:space="preserve"> </w:t>
            </w:r>
            <w:r>
              <w:t>permissions,</w:t>
            </w:r>
            <w:r>
              <w:rPr>
                <w:spacing w:val="-3"/>
              </w:rPr>
              <w:t xml:space="preserve"> </w:t>
            </w:r>
            <w:r>
              <w:t>clearances.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29.</w:t>
            </w:r>
          </w:p>
        </w:tc>
        <w:tc>
          <w:tcPr>
            <w:tcW w:w="7512" w:type="dxa"/>
          </w:tcPr>
          <w:p w:rsidR="004A67D6" w:rsidRDefault="00834CE9" w:rsidP="0093188C">
            <w:pPr>
              <w:pStyle w:val="BodyText"/>
              <w:spacing w:before="89"/>
              <w:ind w:left="0"/>
            </w:pPr>
            <w:r>
              <w:t>All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>forms/performs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website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downloadable</w:t>
            </w:r>
            <w:r>
              <w:rPr>
                <w:spacing w:val="1"/>
              </w:rPr>
              <w:t xml:space="preserve"> </w:t>
            </w:r>
            <w:r>
              <w:t>form.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receipt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forms,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deficiencies</w:t>
            </w:r>
            <w:r>
              <w:rPr>
                <w:spacing w:val="-67"/>
              </w:rPr>
              <w:t xml:space="preserve"> </w:t>
            </w:r>
            <w:r>
              <w:t>found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documents/information</w:t>
            </w:r>
            <w:r>
              <w:rPr>
                <w:spacing w:val="-3"/>
              </w:rPr>
              <w:t xml:space="preserve"> </w:t>
            </w:r>
            <w:r>
              <w:t>submitted.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  <w:tr w:rsidR="004A67D6" w:rsidTr="004A67D6">
        <w:tc>
          <w:tcPr>
            <w:tcW w:w="793" w:type="dxa"/>
          </w:tcPr>
          <w:p w:rsidR="004A67D6" w:rsidRDefault="004A67D6" w:rsidP="0093188C">
            <w:pPr>
              <w:pStyle w:val="BodyText"/>
              <w:spacing w:before="89"/>
              <w:ind w:left="0"/>
            </w:pPr>
            <w:r>
              <w:t>30.</w:t>
            </w:r>
          </w:p>
        </w:tc>
        <w:tc>
          <w:tcPr>
            <w:tcW w:w="7512" w:type="dxa"/>
          </w:tcPr>
          <w:p w:rsidR="004A67D6" w:rsidRDefault="00834CE9" w:rsidP="0093188C">
            <w:pPr>
              <w:pStyle w:val="BodyText"/>
              <w:spacing w:before="89"/>
              <w:ind w:left="0"/>
            </w:pPr>
            <w:r>
              <w:t>Status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matters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68"/>
              </w:rPr>
              <w:t xml:space="preserve"> </w:t>
            </w:r>
            <w:r>
              <w:t>made</w:t>
            </w:r>
            <w:r>
              <w:rPr>
                <w:spacing w:val="65"/>
              </w:rPr>
              <w:t xml:space="preserve"> </w:t>
            </w:r>
            <w:r>
              <w:t>available</w:t>
            </w:r>
          </w:p>
        </w:tc>
        <w:tc>
          <w:tcPr>
            <w:tcW w:w="1212" w:type="dxa"/>
          </w:tcPr>
          <w:p w:rsidR="004A67D6" w:rsidRPr="00B312B1" w:rsidRDefault="004A67D6">
            <w:pPr>
              <w:rPr>
                <w:sz w:val="28"/>
                <w:szCs w:val="28"/>
              </w:rPr>
            </w:pPr>
            <w:r w:rsidRPr="00B312B1">
              <w:rPr>
                <w:sz w:val="28"/>
                <w:szCs w:val="28"/>
              </w:rPr>
              <w:t>Nil</w:t>
            </w:r>
          </w:p>
        </w:tc>
      </w:tr>
    </w:tbl>
    <w:p w:rsidR="005246F1" w:rsidRDefault="005246F1">
      <w:pPr>
        <w:rPr>
          <w:sz w:val="28"/>
        </w:rPr>
      </w:pPr>
    </w:p>
    <w:p w:rsidR="005246F1" w:rsidRDefault="005246F1">
      <w:pPr>
        <w:rPr>
          <w:sz w:val="28"/>
        </w:rPr>
      </w:pPr>
    </w:p>
    <w:p w:rsidR="005246F1" w:rsidRDefault="005246F1">
      <w:pPr>
        <w:rPr>
          <w:sz w:val="28"/>
        </w:rPr>
        <w:sectPr w:rsidR="005246F1">
          <w:pgSz w:w="11910" w:h="16840"/>
          <w:pgMar w:top="1580" w:right="580" w:bottom="280" w:left="1420" w:header="720" w:footer="720" w:gutter="0"/>
          <w:cols w:space="720"/>
        </w:sectPr>
      </w:pPr>
    </w:p>
    <w:p w:rsidR="0047311A" w:rsidRDefault="00ED039A">
      <w:pPr>
        <w:pStyle w:val="BodyText"/>
        <w:tabs>
          <w:tab w:val="left" w:pos="3465"/>
          <w:tab w:val="left" w:pos="4119"/>
        </w:tabs>
        <w:spacing w:line="362" w:lineRule="auto"/>
        <w:ind w:left="308" w:right="3882"/>
      </w:pPr>
      <w:proofErr w:type="gramStart"/>
      <w:r>
        <w:lastRenderedPageBreak/>
        <w:t>Recommended</w:t>
      </w:r>
      <w:r>
        <w:rPr>
          <w:spacing w:val="-3"/>
        </w:rPr>
        <w:t xml:space="preserve"> </w:t>
      </w:r>
      <w:r>
        <w:t>Additional</w:t>
      </w:r>
      <w:r>
        <w:tab/>
        <w:t>information for public.</w:t>
      </w:r>
      <w:proofErr w:type="gramEnd"/>
      <w:r>
        <w:rPr>
          <w:spacing w:val="-67"/>
        </w:rPr>
        <w:t xml:space="preserve"> </w:t>
      </w:r>
      <w:r>
        <w:t>1.</w:t>
      </w:r>
      <w:r w:rsidR="00D144FF">
        <w:t xml:space="preserve"> </w:t>
      </w:r>
      <w:r>
        <w:t>Accident</w:t>
      </w:r>
      <w:r>
        <w:rPr>
          <w:spacing w:val="68"/>
        </w:rPr>
        <w:t xml:space="preserve"> </w:t>
      </w:r>
      <w:r>
        <w:t>Manual</w:t>
      </w:r>
      <w:r>
        <w:rPr>
          <w:spacing w:val="66"/>
        </w:rPr>
        <w:t xml:space="preserve"> </w:t>
      </w:r>
      <w:r>
        <w:t>(available</w:t>
      </w:r>
      <w:r w:rsidR="002A1DAB">
        <w:t xml:space="preserve"> </w:t>
      </w:r>
      <w:r>
        <w:t>at</w:t>
      </w:r>
      <w:r>
        <w:rPr>
          <w:spacing w:val="-1"/>
        </w:rPr>
        <w:t xml:space="preserve"> </w:t>
      </w:r>
      <w:r>
        <w:t>website)</w:t>
      </w:r>
    </w:p>
    <w:p w:rsidR="0047311A" w:rsidRDefault="00ED039A">
      <w:pPr>
        <w:pStyle w:val="ListParagraph"/>
        <w:numPr>
          <w:ilvl w:val="0"/>
          <w:numId w:val="1"/>
        </w:numPr>
        <w:tabs>
          <w:tab w:val="left" w:pos="589"/>
        </w:tabs>
        <w:spacing w:line="317" w:lineRule="exact"/>
        <w:rPr>
          <w:sz w:val="28"/>
        </w:rPr>
      </w:pPr>
      <w:r>
        <w:rPr>
          <w:sz w:val="28"/>
        </w:rPr>
        <w:t>Contact</w:t>
      </w:r>
      <w:r>
        <w:rPr>
          <w:spacing w:val="-2"/>
          <w:sz w:val="28"/>
        </w:rPr>
        <w:t xml:space="preserve"> </w:t>
      </w:r>
      <w:r>
        <w:rPr>
          <w:sz w:val="28"/>
        </w:rPr>
        <w:t>No.</w:t>
      </w:r>
      <w:r w:rsidR="00BA0807">
        <w:rPr>
          <w:sz w:val="28"/>
        </w:rPr>
        <w:t xml:space="preserve"> </w:t>
      </w:r>
      <w:r>
        <w:rPr>
          <w:sz w:val="28"/>
        </w:rPr>
        <w:t xml:space="preserve">Divisional </w:t>
      </w:r>
      <w:r w:rsidR="00BA0807">
        <w:rPr>
          <w:sz w:val="28"/>
        </w:rPr>
        <w:t>E</w:t>
      </w:r>
      <w:r>
        <w:rPr>
          <w:sz w:val="28"/>
        </w:rPr>
        <w:t>mergency</w:t>
      </w:r>
      <w:r>
        <w:rPr>
          <w:spacing w:val="61"/>
          <w:sz w:val="28"/>
        </w:rPr>
        <w:t xml:space="preserve"> </w:t>
      </w:r>
      <w:r>
        <w:rPr>
          <w:sz w:val="28"/>
        </w:rPr>
        <w:t>control</w:t>
      </w:r>
      <w:r>
        <w:rPr>
          <w:spacing w:val="65"/>
          <w:sz w:val="28"/>
        </w:rPr>
        <w:t xml:space="preserve"> </w:t>
      </w:r>
      <w:r>
        <w:rPr>
          <w:sz w:val="28"/>
        </w:rPr>
        <w:t>phones</w:t>
      </w:r>
    </w:p>
    <w:p w:rsidR="0047311A" w:rsidRDefault="0047311A">
      <w:pPr>
        <w:pStyle w:val="BodyText"/>
        <w:ind w:left="0"/>
        <w:rPr>
          <w:sz w:val="20"/>
        </w:rPr>
      </w:pPr>
    </w:p>
    <w:p w:rsidR="0047311A" w:rsidRDefault="0047311A"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384"/>
        <w:gridCol w:w="1943"/>
        <w:gridCol w:w="1764"/>
        <w:gridCol w:w="1963"/>
      </w:tblGrid>
      <w:tr w:rsidR="0047311A" w:rsidTr="004007CB">
        <w:trPr>
          <w:trHeight w:val="966"/>
        </w:trPr>
        <w:tc>
          <w:tcPr>
            <w:tcW w:w="960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2384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943" w:type="dxa"/>
          </w:tcPr>
          <w:p w:rsidR="0047311A" w:rsidRDefault="00ED039A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Designation</w:t>
            </w:r>
          </w:p>
        </w:tc>
        <w:tc>
          <w:tcPr>
            <w:tcW w:w="1764" w:type="dxa"/>
          </w:tcPr>
          <w:p w:rsidR="0047311A" w:rsidRDefault="00ED039A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Tel.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1963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Official</w:t>
            </w:r>
          </w:p>
          <w:p w:rsidR="0047311A" w:rsidRDefault="00ED039A">
            <w:pPr>
              <w:pStyle w:val="TableParagraph"/>
              <w:spacing w:before="16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Address</w:t>
            </w:r>
          </w:p>
        </w:tc>
      </w:tr>
      <w:tr w:rsidR="0047311A" w:rsidTr="004007CB">
        <w:trPr>
          <w:trHeight w:val="1449"/>
        </w:trPr>
        <w:tc>
          <w:tcPr>
            <w:tcW w:w="960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84" w:type="dxa"/>
          </w:tcPr>
          <w:p w:rsidR="0047311A" w:rsidRDefault="00ED039A" w:rsidP="004007CB">
            <w:pPr>
              <w:pStyle w:val="TableParagraph"/>
              <w:tabs>
                <w:tab w:val="left" w:pos="906"/>
                <w:tab w:val="left" w:pos="2057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z w:val="28"/>
              </w:rPr>
              <w:t>S</w:t>
            </w:r>
            <w:r w:rsidR="00BA0807">
              <w:rPr>
                <w:sz w:val="28"/>
              </w:rPr>
              <w:t>h</w:t>
            </w:r>
            <w:r>
              <w:rPr>
                <w:sz w:val="28"/>
              </w:rPr>
              <w:t>.</w:t>
            </w:r>
            <w:r w:rsidR="00BA0807">
              <w:rPr>
                <w:sz w:val="28"/>
              </w:rPr>
              <w:t xml:space="preserve"> </w:t>
            </w:r>
            <w:r w:rsidR="004007CB">
              <w:rPr>
                <w:sz w:val="28"/>
              </w:rPr>
              <w:t xml:space="preserve">Vijay Singh </w:t>
            </w:r>
            <w:proofErr w:type="spellStart"/>
            <w:r w:rsidR="004007CB">
              <w:rPr>
                <w:sz w:val="28"/>
              </w:rPr>
              <w:t>Bhati</w:t>
            </w:r>
            <w:proofErr w:type="spellEnd"/>
          </w:p>
        </w:tc>
        <w:tc>
          <w:tcPr>
            <w:tcW w:w="1943" w:type="dxa"/>
          </w:tcPr>
          <w:p w:rsidR="0047311A" w:rsidRDefault="00ED039A">
            <w:pPr>
              <w:pStyle w:val="TableParagraph"/>
              <w:spacing w:line="360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Chief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Controller</w:t>
            </w:r>
          </w:p>
        </w:tc>
        <w:tc>
          <w:tcPr>
            <w:tcW w:w="1764" w:type="dxa"/>
          </w:tcPr>
          <w:p w:rsidR="00834CE9" w:rsidRDefault="00834CE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9001197918</w:t>
            </w:r>
          </w:p>
          <w:p w:rsidR="0047311A" w:rsidRDefault="00ED039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0151-</w:t>
            </w:r>
          </w:p>
          <w:p w:rsidR="0047311A" w:rsidRDefault="00ED039A" w:rsidP="00834CE9">
            <w:pPr>
              <w:pStyle w:val="TableParagraph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 w:rsidR="00834CE9">
              <w:rPr>
                <w:sz w:val="28"/>
              </w:rPr>
              <w:t>200120</w:t>
            </w:r>
          </w:p>
        </w:tc>
        <w:tc>
          <w:tcPr>
            <w:tcW w:w="1963" w:type="dxa"/>
          </w:tcPr>
          <w:p w:rsidR="0047311A" w:rsidRDefault="00ED039A" w:rsidP="001D055F">
            <w:pPr>
              <w:pStyle w:val="TableParagraph"/>
              <w:tabs>
                <w:tab w:val="left" w:pos="1045"/>
                <w:tab w:val="left" w:pos="2060"/>
              </w:tabs>
              <w:spacing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DRM</w:t>
            </w:r>
            <w:r>
              <w:rPr>
                <w:sz w:val="28"/>
              </w:rPr>
              <w:tab/>
              <w:t>Office</w:t>
            </w:r>
            <w:r>
              <w:rPr>
                <w:spacing w:val="-4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Bikaner</w:t>
            </w:r>
          </w:p>
        </w:tc>
      </w:tr>
    </w:tbl>
    <w:p w:rsidR="0047311A" w:rsidRDefault="0047311A">
      <w:pPr>
        <w:pStyle w:val="BodyText"/>
        <w:ind w:left="0"/>
        <w:rPr>
          <w:sz w:val="20"/>
        </w:rPr>
      </w:pPr>
    </w:p>
    <w:p w:rsidR="0047311A" w:rsidRDefault="00ED039A">
      <w:pPr>
        <w:pStyle w:val="ListParagraph"/>
        <w:numPr>
          <w:ilvl w:val="0"/>
          <w:numId w:val="1"/>
        </w:numPr>
        <w:tabs>
          <w:tab w:val="left" w:pos="589"/>
        </w:tabs>
        <w:spacing w:before="89"/>
        <w:rPr>
          <w:sz w:val="28"/>
        </w:rPr>
      </w:pPr>
      <w:r>
        <w:rPr>
          <w:sz w:val="28"/>
        </w:rPr>
        <w:t>ART/</w:t>
      </w:r>
      <w:r>
        <w:rPr>
          <w:spacing w:val="-2"/>
          <w:sz w:val="28"/>
        </w:rPr>
        <w:t xml:space="preserve"> </w:t>
      </w:r>
      <w:r w:rsidR="00AD7AC5">
        <w:rPr>
          <w:spacing w:val="-2"/>
          <w:sz w:val="28"/>
        </w:rPr>
        <w:t>SPART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Control</w:t>
      </w:r>
      <w:r>
        <w:rPr>
          <w:spacing w:val="68"/>
          <w:sz w:val="28"/>
        </w:rPr>
        <w:t xml:space="preserve"> </w:t>
      </w:r>
      <w:r>
        <w:rPr>
          <w:sz w:val="28"/>
        </w:rPr>
        <w:t>office</w:t>
      </w:r>
      <w:r>
        <w:rPr>
          <w:spacing w:val="-2"/>
          <w:sz w:val="28"/>
        </w:rPr>
        <w:t xml:space="preserve"> </w:t>
      </w:r>
      <w:r>
        <w:rPr>
          <w:sz w:val="28"/>
        </w:rPr>
        <w:t>Satellite</w:t>
      </w:r>
      <w:r>
        <w:rPr>
          <w:spacing w:val="-5"/>
          <w:sz w:val="28"/>
        </w:rPr>
        <w:t xml:space="preserve"> </w:t>
      </w:r>
      <w:r>
        <w:rPr>
          <w:sz w:val="28"/>
        </w:rPr>
        <w:t>Phone,</w:t>
      </w:r>
      <w:r>
        <w:rPr>
          <w:spacing w:val="-3"/>
          <w:sz w:val="28"/>
        </w:rPr>
        <w:t xml:space="preserve"> </w:t>
      </w:r>
      <w:r>
        <w:rPr>
          <w:sz w:val="28"/>
        </w:rPr>
        <w:t>Numbers.</w:t>
      </w:r>
    </w:p>
    <w:p w:rsidR="0047311A" w:rsidRDefault="0047311A"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4141"/>
        <w:gridCol w:w="3241"/>
      </w:tblGrid>
      <w:tr w:rsidR="0047311A">
        <w:trPr>
          <w:trHeight w:val="482"/>
        </w:trPr>
        <w:tc>
          <w:tcPr>
            <w:tcW w:w="1008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4141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Location</w:t>
            </w:r>
          </w:p>
        </w:tc>
        <w:tc>
          <w:tcPr>
            <w:tcW w:w="3241" w:type="dxa"/>
          </w:tcPr>
          <w:p w:rsidR="0047311A" w:rsidRDefault="00ED039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Mobile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</w:tr>
      <w:tr w:rsidR="0047311A">
        <w:trPr>
          <w:trHeight w:val="484"/>
        </w:trPr>
        <w:tc>
          <w:tcPr>
            <w:tcW w:w="1008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</w:tcPr>
          <w:p w:rsidR="0047311A" w:rsidRDefault="005A63C3" w:rsidP="00A412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SPART</w:t>
            </w:r>
            <w:r w:rsidR="00ED039A">
              <w:rPr>
                <w:sz w:val="28"/>
              </w:rPr>
              <w:t>/ART</w:t>
            </w:r>
            <w:r w:rsidR="00ED039A">
              <w:rPr>
                <w:spacing w:val="-3"/>
                <w:sz w:val="28"/>
              </w:rPr>
              <w:t xml:space="preserve"> </w:t>
            </w:r>
            <w:r w:rsidR="00ED039A">
              <w:rPr>
                <w:sz w:val="28"/>
              </w:rPr>
              <w:t>In</w:t>
            </w:r>
            <w:r w:rsidR="00A412FE">
              <w:rPr>
                <w:sz w:val="28"/>
              </w:rPr>
              <w:t>-</w:t>
            </w:r>
            <w:r w:rsidR="00ED039A">
              <w:rPr>
                <w:sz w:val="28"/>
              </w:rPr>
              <w:t>charge</w:t>
            </w:r>
            <w:r w:rsidR="00A412FE">
              <w:rPr>
                <w:sz w:val="28"/>
              </w:rPr>
              <w:t xml:space="preserve">, </w:t>
            </w:r>
            <w:proofErr w:type="spellStart"/>
            <w:r w:rsidR="00ED039A">
              <w:rPr>
                <w:sz w:val="28"/>
              </w:rPr>
              <w:t>Lalgarh</w:t>
            </w:r>
            <w:proofErr w:type="spellEnd"/>
          </w:p>
        </w:tc>
        <w:tc>
          <w:tcPr>
            <w:tcW w:w="324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9001197409</w:t>
            </w:r>
          </w:p>
        </w:tc>
      </w:tr>
      <w:tr w:rsidR="0047311A">
        <w:trPr>
          <w:trHeight w:val="482"/>
        </w:trPr>
        <w:tc>
          <w:tcPr>
            <w:tcW w:w="1008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1" w:type="dxa"/>
          </w:tcPr>
          <w:p w:rsidR="0047311A" w:rsidRDefault="001F6CC7" w:rsidP="00A412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</w:t>
            </w:r>
            <w:r w:rsidR="00ED039A">
              <w:rPr>
                <w:sz w:val="28"/>
              </w:rPr>
              <w:t>ART</w:t>
            </w:r>
            <w:r w:rsidR="00ED039A">
              <w:rPr>
                <w:spacing w:val="-2"/>
                <w:sz w:val="28"/>
              </w:rPr>
              <w:t xml:space="preserve"> </w:t>
            </w:r>
            <w:r w:rsidR="00ED039A">
              <w:rPr>
                <w:sz w:val="28"/>
              </w:rPr>
              <w:t>(</w:t>
            </w:r>
            <w:proofErr w:type="spellStart"/>
            <w:r w:rsidR="00ED039A">
              <w:rPr>
                <w:sz w:val="28"/>
              </w:rPr>
              <w:t>Churu</w:t>
            </w:r>
            <w:proofErr w:type="spellEnd"/>
            <w:r w:rsidR="00ED039A">
              <w:rPr>
                <w:sz w:val="28"/>
              </w:rPr>
              <w:t>)</w:t>
            </w:r>
          </w:p>
        </w:tc>
        <w:tc>
          <w:tcPr>
            <w:tcW w:w="3241" w:type="dxa"/>
          </w:tcPr>
          <w:p w:rsidR="0047311A" w:rsidRDefault="00ED039A" w:rsidP="00B65F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911</w:t>
            </w:r>
            <w:r w:rsidR="00B65FD5">
              <w:rPr>
                <w:sz w:val="28"/>
              </w:rPr>
              <w:t>6617142</w:t>
            </w:r>
          </w:p>
        </w:tc>
      </w:tr>
      <w:tr w:rsidR="0047311A">
        <w:trPr>
          <w:trHeight w:val="485"/>
        </w:trPr>
        <w:tc>
          <w:tcPr>
            <w:tcW w:w="1008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1" w:type="dxa"/>
          </w:tcPr>
          <w:p w:rsidR="0047311A" w:rsidRDefault="001F6CC7" w:rsidP="00A412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SPART</w:t>
            </w:r>
            <w:r w:rsidR="00ED039A">
              <w:rPr>
                <w:spacing w:val="-3"/>
                <w:sz w:val="28"/>
              </w:rPr>
              <w:t xml:space="preserve"> </w:t>
            </w:r>
            <w:r w:rsidR="00ED039A">
              <w:rPr>
                <w:sz w:val="28"/>
              </w:rPr>
              <w:t>(</w:t>
            </w:r>
            <w:proofErr w:type="spellStart"/>
            <w:r w:rsidR="00ED039A">
              <w:rPr>
                <w:sz w:val="28"/>
              </w:rPr>
              <w:t>Suratgarh</w:t>
            </w:r>
            <w:proofErr w:type="spellEnd"/>
            <w:r w:rsidR="00ED039A">
              <w:rPr>
                <w:sz w:val="28"/>
              </w:rPr>
              <w:t>)</w:t>
            </w:r>
          </w:p>
        </w:tc>
        <w:tc>
          <w:tcPr>
            <w:tcW w:w="324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9001197411</w:t>
            </w:r>
          </w:p>
        </w:tc>
      </w:tr>
      <w:tr w:rsidR="001F6CC7">
        <w:trPr>
          <w:trHeight w:val="485"/>
        </w:trPr>
        <w:tc>
          <w:tcPr>
            <w:tcW w:w="1008" w:type="dxa"/>
          </w:tcPr>
          <w:p w:rsidR="001F6CC7" w:rsidRDefault="001F6C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1" w:type="dxa"/>
          </w:tcPr>
          <w:p w:rsidR="001F6CC7" w:rsidRDefault="001F6CC7" w:rsidP="00A412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SPART (</w:t>
            </w:r>
            <w:proofErr w:type="spellStart"/>
            <w:r>
              <w:rPr>
                <w:sz w:val="28"/>
              </w:rPr>
              <w:t>Hisar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241" w:type="dxa"/>
          </w:tcPr>
          <w:p w:rsidR="001F6CC7" w:rsidRDefault="001D05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8107403062</w:t>
            </w:r>
          </w:p>
        </w:tc>
      </w:tr>
      <w:tr w:rsidR="0047311A">
        <w:trPr>
          <w:trHeight w:val="481"/>
        </w:trPr>
        <w:tc>
          <w:tcPr>
            <w:tcW w:w="1008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Satellite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Bikaner</w:t>
            </w:r>
          </w:p>
        </w:tc>
        <w:tc>
          <w:tcPr>
            <w:tcW w:w="324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00873-763095686</w:t>
            </w:r>
          </w:p>
        </w:tc>
      </w:tr>
      <w:tr w:rsidR="0047311A">
        <w:trPr>
          <w:trHeight w:val="481"/>
        </w:trPr>
        <w:tc>
          <w:tcPr>
            <w:tcW w:w="1008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4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Satellite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Hisar</w:t>
            </w:r>
            <w:proofErr w:type="spellEnd"/>
          </w:p>
        </w:tc>
        <w:tc>
          <w:tcPr>
            <w:tcW w:w="324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00873-764128639</w:t>
            </w:r>
          </w:p>
        </w:tc>
      </w:tr>
      <w:tr w:rsidR="0047311A">
        <w:trPr>
          <w:trHeight w:val="484"/>
        </w:trPr>
        <w:tc>
          <w:tcPr>
            <w:tcW w:w="1008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41" w:type="dxa"/>
          </w:tcPr>
          <w:p w:rsidR="0047311A" w:rsidRDefault="00ED03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Control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</w:p>
        </w:tc>
        <w:tc>
          <w:tcPr>
            <w:tcW w:w="3241" w:type="dxa"/>
          </w:tcPr>
          <w:p w:rsidR="0047311A" w:rsidRDefault="00ED039A" w:rsidP="00E70D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0151-</w:t>
            </w:r>
            <w:r w:rsidR="00E70DF4">
              <w:rPr>
                <w:sz w:val="28"/>
              </w:rPr>
              <w:t>252457</w:t>
            </w:r>
          </w:p>
        </w:tc>
      </w:tr>
    </w:tbl>
    <w:p w:rsidR="00ED039A" w:rsidRDefault="00ED039A"/>
    <w:sectPr w:rsidR="00ED039A" w:rsidSect="0047311A">
      <w:pgSz w:w="11910" w:h="16840"/>
      <w:pgMar w:top="1360" w:right="58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E72"/>
    <w:multiLevelType w:val="hybridMultilevel"/>
    <w:tmpl w:val="812AB1CE"/>
    <w:lvl w:ilvl="0" w:tplc="A658EB26">
      <w:start w:val="2"/>
      <w:numFmt w:val="decimal"/>
      <w:lvlText w:val="%1."/>
      <w:lvlJc w:val="left"/>
      <w:pPr>
        <w:ind w:left="5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1B896B8">
      <w:numFmt w:val="bullet"/>
      <w:lvlText w:val="•"/>
      <w:lvlJc w:val="left"/>
      <w:pPr>
        <w:ind w:left="1512" w:hanging="281"/>
      </w:pPr>
      <w:rPr>
        <w:rFonts w:hint="default"/>
        <w:lang w:val="en-US" w:eastAsia="en-US" w:bidi="ar-SA"/>
      </w:rPr>
    </w:lvl>
    <w:lvl w:ilvl="2" w:tplc="A3185090">
      <w:numFmt w:val="bullet"/>
      <w:lvlText w:val="•"/>
      <w:lvlJc w:val="left"/>
      <w:pPr>
        <w:ind w:left="2445" w:hanging="281"/>
      </w:pPr>
      <w:rPr>
        <w:rFonts w:hint="default"/>
        <w:lang w:val="en-US" w:eastAsia="en-US" w:bidi="ar-SA"/>
      </w:rPr>
    </w:lvl>
    <w:lvl w:ilvl="3" w:tplc="22A8EE44">
      <w:numFmt w:val="bullet"/>
      <w:lvlText w:val="•"/>
      <w:lvlJc w:val="left"/>
      <w:pPr>
        <w:ind w:left="3378" w:hanging="281"/>
      </w:pPr>
      <w:rPr>
        <w:rFonts w:hint="default"/>
        <w:lang w:val="en-US" w:eastAsia="en-US" w:bidi="ar-SA"/>
      </w:rPr>
    </w:lvl>
    <w:lvl w:ilvl="4" w:tplc="317CDEFA">
      <w:numFmt w:val="bullet"/>
      <w:lvlText w:val="•"/>
      <w:lvlJc w:val="left"/>
      <w:pPr>
        <w:ind w:left="4311" w:hanging="281"/>
      </w:pPr>
      <w:rPr>
        <w:rFonts w:hint="default"/>
        <w:lang w:val="en-US" w:eastAsia="en-US" w:bidi="ar-SA"/>
      </w:rPr>
    </w:lvl>
    <w:lvl w:ilvl="5" w:tplc="CC44F69C">
      <w:numFmt w:val="bullet"/>
      <w:lvlText w:val="•"/>
      <w:lvlJc w:val="left"/>
      <w:pPr>
        <w:ind w:left="5244" w:hanging="281"/>
      </w:pPr>
      <w:rPr>
        <w:rFonts w:hint="default"/>
        <w:lang w:val="en-US" w:eastAsia="en-US" w:bidi="ar-SA"/>
      </w:rPr>
    </w:lvl>
    <w:lvl w:ilvl="6" w:tplc="3F806E34">
      <w:numFmt w:val="bullet"/>
      <w:lvlText w:val="•"/>
      <w:lvlJc w:val="left"/>
      <w:pPr>
        <w:ind w:left="6177" w:hanging="281"/>
      </w:pPr>
      <w:rPr>
        <w:rFonts w:hint="default"/>
        <w:lang w:val="en-US" w:eastAsia="en-US" w:bidi="ar-SA"/>
      </w:rPr>
    </w:lvl>
    <w:lvl w:ilvl="7" w:tplc="54F48C6E">
      <w:numFmt w:val="bullet"/>
      <w:lvlText w:val="•"/>
      <w:lvlJc w:val="left"/>
      <w:pPr>
        <w:ind w:left="7110" w:hanging="281"/>
      </w:pPr>
      <w:rPr>
        <w:rFonts w:hint="default"/>
        <w:lang w:val="en-US" w:eastAsia="en-US" w:bidi="ar-SA"/>
      </w:rPr>
    </w:lvl>
    <w:lvl w:ilvl="8" w:tplc="C4DE1EDA">
      <w:numFmt w:val="bullet"/>
      <w:lvlText w:val="•"/>
      <w:lvlJc w:val="left"/>
      <w:pPr>
        <w:ind w:left="8043" w:hanging="281"/>
      </w:pPr>
      <w:rPr>
        <w:rFonts w:hint="default"/>
        <w:lang w:val="en-US" w:eastAsia="en-US" w:bidi="ar-SA"/>
      </w:rPr>
    </w:lvl>
  </w:abstractNum>
  <w:abstractNum w:abstractNumId="1">
    <w:nsid w:val="07557AB3"/>
    <w:multiLevelType w:val="hybridMultilevel"/>
    <w:tmpl w:val="0C686370"/>
    <w:lvl w:ilvl="0" w:tplc="3586ABC0">
      <w:start w:val="1"/>
      <w:numFmt w:val="decimal"/>
      <w:lvlText w:val="%1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2544118">
      <w:start w:val="1"/>
      <w:numFmt w:val="lowerLetter"/>
      <w:lvlText w:val="%2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87C632C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1076CC36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A90EF58A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61CA0DA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D19AA93C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CBDE8BBC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8" w:tplc="1AF2FD26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2">
    <w:nsid w:val="077E18BA"/>
    <w:multiLevelType w:val="hybridMultilevel"/>
    <w:tmpl w:val="89643442"/>
    <w:lvl w:ilvl="0" w:tplc="295CF126">
      <w:start w:val="13"/>
      <w:numFmt w:val="decimal"/>
      <w:lvlText w:val="%1."/>
      <w:lvlJc w:val="left"/>
      <w:pPr>
        <w:ind w:left="1446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CF06270">
      <w:numFmt w:val="bullet"/>
      <w:lvlText w:val="•"/>
      <w:lvlJc w:val="left"/>
      <w:pPr>
        <w:ind w:left="2286" w:hanging="790"/>
      </w:pPr>
      <w:rPr>
        <w:rFonts w:hint="default"/>
        <w:lang w:val="en-US" w:eastAsia="en-US" w:bidi="ar-SA"/>
      </w:rPr>
    </w:lvl>
    <w:lvl w:ilvl="2" w:tplc="CE2A9CA2">
      <w:numFmt w:val="bullet"/>
      <w:lvlText w:val="•"/>
      <w:lvlJc w:val="left"/>
      <w:pPr>
        <w:ind w:left="3133" w:hanging="790"/>
      </w:pPr>
      <w:rPr>
        <w:rFonts w:hint="default"/>
        <w:lang w:val="en-US" w:eastAsia="en-US" w:bidi="ar-SA"/>
      </w:rPr>
    </w:lvl>
    <w:lvl w:ilvl="3" w:tplc="79D8D7A2">
      <w:numFmt w:val="bullet"/>
      <w:lvlText w:val="•"/>
      <w:lvlJc w:val="left"/>
      <w:pPr>
        <w:ind w:left="3980" w:hanging="790"/>
      </w:pPr>
      <w:rPr>
        <w:rFonts w:hint="default"/>
        <w:lang w:val="en-US" w:eastAsia="en-US" w:bidi="ar-SA"/>
      </w:rPr>
    </w:lvl>
    <w:lvl w:ilvl="4" w:tplc="16A07A68">
      <w:numFmt w:val="bullet"/>
      <w:lvlText w:val="•"/>
      <w:lvlJc w:val="left"/>
      <w:pPr>
        <w:ind w:left="4827" w:hanging="790"/>
      </w:pPr>
      <w:rPr>
        <w:rFonts w:hint="default"/>
        <w:lang w:val="en-US" w:eastAsia="en-US" w:bidi="ar-SA"/>
      </w:rPr>
    </w:lvl>
    <w:lvl w:ilvl="5" w:tplc="732489A8">
      <w:numFmt w:val="bullet"/>
      <w:lvlText w:val="•"/>
      <w:lvlJc w:val="left"/>
      <w:pPr>
        <w:ind w:left="5674" w:hanging="790"/>
      </w:pPr>
      <w:rPr>
        <w:rFonts w:hint="default"/>
        <w:lang w:val="en-US" w:eastAsia="en-US" w:bidi="ar-SA"/>
      </w:rPr>
    </w:lvl>
    <w:lvl w:ilvl="6" w:tplc="5350A20E">
      <w:numFmt w:val="bullet"/>
      <w:lvlText w:val="•"/>
      <w:lvlJc w:val="left"/>
      <w:pPr>
        <w:ind w:left="6521" w:hanging="790"/>
      </w:pPr>
      <w:rPr>
        <w:rFonts w:hint="default"/>
        <w:lang w:val="en-US" w:eastAsia="en-US" w:bidi="ar-SA"/>
      </w:rPr>
    </w:lvl>
    <w:lvl w:ilvl="7" w:tplc="6622B35C">
      <w:numFmt w:val="bullet"/>
      <w:lvlText w:val="•"/>
      <w:lvlJc w:val="left"/>
      <w:pPr>
        <w:ind w:left="7368" w:hanging="790"/>
      </w:pPr>
      <w:rPr>
        <w:rFonts w:hint="default"/>
        <w:lang w:val="en-US" w:eastAsia="en-US" w:bidi="ar-SA"/>
      </w:rPr>
    </w:lvl>
    <w:lvl w:ilvl="8" w:tplc="69BE06AE">
      <w:numFmt w:val="bullet"/>
      <w:lvlText w:val="•"/>
      <w:lvlJc w:val="left"/>
      <w:pPr>
        <w:ind w:left="8215" w:hanging="790"/>
      </w:pPr>
      <w:rPr>
        <w:rFonts w:hint="default"/>
        <w:lang w:val="en-US" w:eastAsia="en-US" w:bidi="ar-SA"/>
      </w:rPr>
    </w:lvl>
  </w:abstractNum>
  <w:abstractNum w:abstractNumId="3">
    <w:nsid w:val="0E2F4B2C"/>
    <w:multiLevelType w:val="hybridMultilevel"/>
    <w:tmpl w:val="3FF630E8"/>
    <w:lvl w:ilvl="0" w:tplc="91FE2EF8">
      <w:start w:val="26"/>
      <w:numFmt w:val="decimal"/>
      <w:lvlText w:val="%1."/>
      <w:lvlJc w:val="left"/>
      <w:pPr>
        <w:ind w:left="308" w:hanging="35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444C9552">
      <w:numFmt w:val="bullet"/>
      <w:lvlText w:val="•"/>
      <w:lvlJc w:val="left"/>
      <w:pPr>
        <w:ind w:left="1260" w:hanging="354"/>
      </w:pPr>
      <w:rPr>
        <w:rFonts w:hint="default"/>
        <w:lang w:val="en-US" w:eastAsia="en-US" w:bidi="ar-SA"/>
      </w:rPr>
    </w:lvl>
    <w:lvl w:ilvl="2" w:tplc="DC9C0C94">
      <w:numFmt w:val="bullet"/>
      <w:lvlText w:val="•"/>
      <w:lvlJc w:val="left"/>
      <w:pPr>
        <w:ind w:left="2221" w:hanging="354"/>
      </w:pPr>
      <w:rPr>
        <w:rFonts w:hint="default"/>
        <w:lang w:val="en-US" w:eastAsia="en-US" w:bidi="ar-SA"/>
      </w:rPr>
    </w:lvl>
    <w:lvl w:ilvl="3" w:tplc="F02A203C">
      <w:numFmt w:val="bullet"/>
      <w:lvlText w:val="•"/>
      <w:lvlJc w:val="left"/>
      <w:pPr>
        <w:ind w:left="3182" w:hanging="354"/>
      </w:pPr>
      <w:rPr>
        <w:rFonts w:hint="default"/>
        <w:lang w:val="en-US" w:eastAsia="en-US" w:bidi="ar-SA"/>
      </w:rPr>
    </w:lvl>
    <w:lvl w:ilvl="4" w:tplc="E8443188">
      <w:numFmt w:val="bullet"/>
      <w:lvlText w:val="•"/>
      <w:lvlJc w:val="left"/>
      <w:pPr>
        <w:ind w:left="4143" w:hanging="354"/>
      </w:pPr>
      <w:rPr>
        <w:rFonts w:hint="default"/>
        <w:lang w:val="en-US" w:eastAsia="en-US" w:bidi="ar-SA"/>
      </w:rPr>
    </w:lvl>
    <w:lvl w:ilvl="5" w:tplc="B164ED12">
      <w:numFmt w:val="bullet"/>
      <w:lvlText w:val="•"/>
      <w:lvlJc w:val="left"/>
      <w:pPr>
        <w:ind w:left="5104" w:hanging="354"/>
      </w:pPr>
      <w:rPr>
        <w:rFonts w:hint="default"/>
        <w:lang w:val="en-US" w:eastAsia="en-US" w:bidi="ar-SA"/>
      </w:rPr>
    </w:lvl>
    <w:lvl w:ilvl="6" w:tplc="580EA15E">
      <w:numFmt w:val="bullet"/>
      <w:lvlText w:val="•"/>
      <w:lvlJc w:val="left"/>
      <w:pPr>
        <w:ind w:left="6065" w:hanging="354"/>
      </w:pPr>
      <w:rPr>
        <w:rFonts w:hint="default"/>
        <w:lang w:val="en-US" w:eastAsia="en-US" w:bidi="ar-SA"/>
      </w:rPr>
    </w:lvl>
    <w:lvl w:ilvl="7" w:tplc="4404A518">
      <w:numFmt w:val="bullet"/>
      <w:lvlText w:val="•"/>
      <w:lvlJc w:val="left"/>
      <w:pPr>
        <w:ind w:left="7026" w:hanging="354"/>
      </w:pPr>
      <w:rPr>
        <w:rFonts w:hint="default"/>
        <w:lang w:val="en-US" w:eastAsia="en-US" w:bidi="ar-SA"/>
      </w:rPr>
    </w:lvl>
    <w:lvl w:ilvl="8" w:tplc="08285910">
      <w:numFmt w:val="bullet"/>
      <w:lvlText w:val="•"/>
      <w:lvlJc w:val="left"/>
      <w:pPr>
        <w:ind w:left="7987" w:hanging="354"/>
      </w:pPr>
      <w:rPr>
        <w:rFonts w:hint="default"/>
        <w:lang w:val="en-US" w:eastAsia="en-US" w:bidi="ar-SA"/>
      </w:rPr>
    </w:lvl>
  </w:abstractNum>
  <w:abstractNum w:abstractNumId="4">
    <w:nsid w:val="11494CB6"/>
    <w:multiLevelType w:val="hybridMultilevel"/>
    <w:tmpl w:val="6158F4AC"/>
    <w:lvl w:ilvl="0" w:tplc="F91AF826">
      <w:start w:val="1"/>
      <w:numFmt w:val="decimal"/>
      <w:lvlText w:val="%1."/>
      <w:lvlJc w:val="left"/>
      <w:pPr>
        <w:ind w:left="668" w:hanging="36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69E5A2A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5AFA8B3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C3AC5166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34B43DDC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8C2031C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2A43734">
      <w:numFmt w:val="bullet"/>
      <w:lvlText w:val="•"/>
      <w:lvlJc w:val="left"/>
      <w:pPr>
        <w:ind w:left="6118" w:hanging="360"/>
      </w:pPr>
      <w:rPr>
        <w:rFonts w:hint="default"/>
        <w:lang w:val="en-US" w:eastAsia="en-US" w:bidi="ar-SA"/>
      </w:rPr>
    </w:lvl>
    <w:lvl w:ilvl="7" w:tplc="4A3C565E">
      <w:numFmt w:val="bullet"/>
      <w:lvlText w:val="•"/>
      <w:lvlJc w:val="left"/>
      <w:pPr>
        <w:ind w:left="7065" w:hanging="360"/>
      </w:pPr>
      <w:rPr>
        <w:rFonts w:hint="default"/>
        <w:lang w:val="en-US" w:eastAsia="en-US" w:bidi="ar-SA"/>
      </w:rPr>
    </w:lvl>
    <w:lvl w:ilvl="8" w:tplc="E5E0762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5">
    <w:nsid w:val="25D47295"/>
    <w:multiLevelType w:val="hybridMultilevel"/>
    <w:tmpl w:val="2FD0B7DA"/>
    <w:lvl w:ilvl="0" w:tplc="82544118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B18FB"/>
    <w:multiLevelType w:val="hybridMultilevel"/>
    <w:tmpl w:val="5A76B8DA"/>
    <w:lvl w:ilvl="0" w:tplc="1CB0DDAC">
      <w:start w:val="3"/>
      <w:numFmt w:val="decimal"/>
      <w:lvlText w:val="%1."/>
      <w:lvlJc w:val="left"/>
      <w:pPr>
        <w:ind w:left="3397" w:hanging="36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en-US" w:eastAsia="en-US" w:bidi="ar-SA"/>
      </w:rPr>
    </w:lvl>
    <w:lvl w:ilvl="1" w:tplc="3292521A">
      <w:numFmt w:val="bullet"/>
      <w:lvlText w:val=""/>
      <w:lvlJc w:val="left"/>
      <w:pPr>
        <w:ind w:left="215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32D2243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3" w:tplc="91B2DBB8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4" w:tplc="E04C5364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5" w:tplc="B380D5FA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6" w:tplc="6B808ED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7" w:tplc="7A06A99C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5778339E">
      <w:numFmt w:val="bullet"/>
      <w:lvlText w:val="•"/>
      <w:lvlJc w:val="left"/>
      <w:pPr>
        <w:ind w:left="8781" w:hanging="360"/>
      </w:pPr>
      <w:rPr>
        <w:rFonts w:hint="default"/>
        <w:lang w:val="en-US" w:eastAsia="en-US" w:bidi="ar-SA"/>
      </w:rPr>
    </w:lvl>
  </w:abstractNum>
  <w:abstractNum w:abstractNumId="7">
    <w:nsid w:val="2A4E2AF9"/>
    <w:multiLevelType w:val="hybridMultilevel"/>
    <w:tmpl w:val="9078D5D6"/>
    <w:lvl w:ilvl="0" w:tplc="F27E5724">
      <w:start w:val="1"/>
      <w:numFmt w:val="decimal"/>
      <w:lvlText w:val="%1."/>
      <w:lvlJc w:val="left"/>
      <w:pPr>
        <w:ind w:left="138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1E82F5A">
      <w:start w:val="1"/>
      <w:numFmt w:val="lowerRoman"/>
      <w:lvlText w:val="%2)"/>
      <w:lvlJc w:val="left"/>
      <w:pPr>
        <w:ind w:left="210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040A46EA">
      <w:numFmt w:val="bullet"/>
      <w:lvlText w:val="•"/>
      <w:lvlJc w:val="left"/>
      <w:pPr>
        <w:ind w:left="2967" w:hanging="720"/>
      </w:pPr>
      <w:rPr>
        <w:rFonts w:hint="default"/>
        <w:lang w:val="en-US" w:eastAsia="en-US" w:bidi="ar-SA"/>
      </w:rPr>
    </w:lvl>
    <w:lvl w:ilvl="3" w:tplc="FE1E47F2">
      <w:numFmt w:val="bullet"/>
      <w:lvlText w:val="•"/>
      <w:lvlJc w:val="left"/>
      <w:pPr>
        <w:ind w:left="3835" w:hanging="720"/>
      </w:pPr>
      <w:rPr>
        <w:rFonts w:hint="default"/>
        <w:lang w:val="en-US" w:eastAsia="en-US" w:bidi="ar-SA"/>
      </w:rPr>
    </w:lvl>
    <w:lvl w:ilvl="4" w:tplc="5BB0E082">
      <w:numFmt w:val="bullet"/>
      <w:lvlText w:val="•"/>
      <w:lvlJc w:val="left"/>
      <w:pPr>
        <w:ind w:left="4702" w:hanging="720"/>
      </w:pPr>
      <w:rPr>
        <w:rFonts w:hint="default"/>
        <w:lang w:val="en-US" w:eastAsia="en-US" w:bidi="ar-SA"/>
      </w:rPr>
    </w:lvl>
    <w:lvl w:ilvl="5" w:tplc="592EB0A4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2710F468">
      <w:numFmt w:val="bullet"/>
      <w:lvlText w:val="•"/>
      <w:lvlJc w:val="left"/>
      <w:pPr>
        <w:ind w:left="6438" w:hanging="720"/>
      </w:pPr>
      <w:rPr>
        <w:rFonts w:hint="default"/>
        <w:lang w:val="en-US" w:eastAsia="en-US" w:bidi="ar-SA"/>
      </w:rPr>
    </w:lvl>
    <w:lvl w:ilvl="7" w:tplc="D3EA58E2">
      <w:numFmt w:val="bullet"/>
      <w:lvlText w:val="•"/>
      <w:lvlJc w:val="left"/>
      <w:pPr>
        <w:ind w:left="7305" w:hanging="720"/>
      </w:pPr>
      <w:rPr>
        <w:rFonts w:hint="default"/>
        <w:lang w:val="en-US" w:eastAsia="en-US" w:bidi="ar-SA"/>
      </w:rPr>
    </w:lvl>
    <w:lvl w:ilvl="8" w:tplc="41527C02"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ar-SA"/>
      </w:rPr>
    </w:lvl>
  </w:abstractNum>
  <w:abstractNum w:abstractNumId="8">
    <w:nsid w:val="43B66B5D"/>
    <w:multiLevelType w:val="hybridMultilevel"/>
    <w:tmpl w:val="1B2E2BC2"/>
    <w:lvl w:ilvl="0" w:tplc="0B947068">
      <w:start w:val="1"/>
      <w:numFmt w:val="decimal"/>
      <w:lvlText w:val="%1."/>
      <w:lvlJc w:val="left"/>
      <w:pPr>
        <w:ind w:left="138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C30C912">
      <w:start w:val="1"/>
      <w:numFmt w:val="lowerRoman"/>
      <w:lvlText w:val="%2)"/>
      <w:lvlJc w:val="left"/>
      <w:pPr>
        <w:ind w:left="210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5A68BBD8">
      <w:numFmt w:val="bullet"/>
      <w:lvlText w:val="•"/>
      <w:lvlJc w:val="left"/>
      <w:pPr>
        <w:ind w:left="2967" w:hanging="720"/>
      </w:pPr>
      <w:rPr>
        <w:rFonts w:hint="default"/>
        <w:lang w:val="en-US" w:eastAsia="en-US" w:bidi="ar-SA"/>
      </w:rPr>
    </w:lvl>
    <w:lvl w:ilvl="3" w:tplc="F97CCD68">
      <w:numFmt w:val="bullet"/>
      <w:lvlText w:val="•"/>
      <w:lvlJc w:val="left"/>
      <w:pPr>
        <w:ind w:left="3835" w:hanging="720"/>
      </w:pPr>
      <w:rPr>
        <w:rFonts w:hint="default"/>
        <w:lang w:val="en-US" w:eastAsia="en-US" w:bidi="ar-SA"/>
      </w:rPr>
    </w:lvl>
    <w:lvl w:ilvl="4" w:tplc="AD6EDAD6">
      <w:numFmt w:val="bullet"/>
      <w:lvlText w:val="•"/>
      <w:lvlJc w:val="left"/>
      <w:pPr>
        <w:ind w:left="4702" w:hanging="720"/>
      </w:pPr>
      <w:rPr>
        <w:rFonts w:hint="default"/>
        <w:lang w:val="en-US" w:eastAsia="en-US" w:bidi="ar-SA"/>
      </w:rPr>
    </w:lvl>
    <w:lvl w:ilvl="5" w:tplc="F0AA4D4E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3E70988E">
      <w:numFmt w:val="bullet"/>
      <w:lvlText w:val="•"/>
      <w:lvlJc w:val="left"/>
      <w:pPr>
        <w:ind w:left="6438" w:hanging="720"/>
      </w:pPr>
      <w:rPr>
        <w:rFonts w:hint="default"/>
        <w:lang w:val="en-US" w:eastAsia="en-US" w:bidi="ar-SA"/>
      </w:rPr>
    </w:lvl>
    <w:lvl w:ilvl="7" w:tplc="F4367CD0">
      <w:numFmt w:val="bullet"/>
      <w:lvlText w:val="•"/>
      <w:lvlJc w:val="left"/>
      <w:pPr>
        <w:ind w:left="7305" w:hanging="720"/>
      </w:pPr>
      <w:rPr>
        <w:rFonts w:hint="default"/>
        <w:lang w:val="en-US" w:eastAsia="en-US" w:bidi="ar-SA"/>
      </w:rPr>
    </w:lvl>
    <w:lvl w:ilvl="8" w:tplc="AE5A6858"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ar-SA"/>
      </w:rPr>
    </w:lvl>
  </w:abstractNum>
  <w:abstractNum w:abstractNumId="9">
    <w:nsid w:val="456C72B7"/>
    <w:multiLevelType w:val="hybridMultilevel"/>
    <w:tmpl w:val="63A4F66A"/>
    <w:lvl w:ilvl="0" w:tplc="CAE42846">
      <w:start w:val="1"/>
      <w:numFmt w:val="decimal"/>
      <w:lvlText w:val="%1."/>
      <w:lvlJc w:val="left"/>
      <w:pPr>
        <w:ind w:left="138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232343A">
      <w:start w:val="1"/>
      <w:numFmt w:val="lowerRoman"/>
      <w:lvlText w:val="%2)"/>
      <w:lvlJc w:val="left"/>
      <w:pPr>
        <w:ind w:left="210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F45055B0"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  <w:lvl w:ilvl="3" w:tplc="A140A40E"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4" w:tplc="597EC8CC"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 w:tplc="C098397E">
      <w:numFmt w:val="bullet"/>
      <w:lvlText w:val="•"/>
      <w:lvlJc w:val="left"/>
      <w:pPr>
        <w:ind w:left="5028" w:hanging="720"/>
      </w:pPr>
      <w:rPr>
        <w:rFonts w:hint="default"/>
        <w:lang w:val="en-US" w:eastAsia="en-US" w:bidi="ar-SA"/>
      </w:rPr>
    </w:lvl>
    <w:lvl w:ilvl="6" w:tplc="1DB627BA">
      <w:numFmt w:val="bullet"/>
      <w:lvlText w:val="•"/>
      <w:lvlJc w:val="left"/>
      <w:pPr>
        <w:ind w:left="6004" w:hanging="720"/>
      </w:pPr>
      <w:rPr>
        <w:rFonts w:hint="default"/>
        <w:lang w:val="en-US" w:eastAsia="en-US" w:bidi="ar-SA"/>
      </w:rPr>
    </w:lvl>
    <w:lvl w:ilvl="7" w:tplc="775ED6BA"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8" w:tplc="50DA0DCC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0">
    <w:nsid w:val="57952CA1"/>
    <w:multiLevelType w:val="hybridMultilevel"/>
    <w:tmpl w:val="C6068558"/>
    <w:lvl w:ilvl="0" w:tplc="1FFC6C8E">
      <w:start w:val="1"/>
      <w:numFmt w:val="decimal"/>
      <w:lvlText w:val="%1."/>
      <w:lvlJc w:val="left"/>
      <w:pPr>
        <w:ind w:left="138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7DE09A8">
      <w:numFmt w:val="bullet"/>
      <w:lvlText w:val="•"/>
      <w:lvlJc w:val="left"/>
      <w:pPr>
        <w:ind w:left="2232" w:hanging="720"/>
      </w:pPr>
      <w:rPr>
        <w:rFonts w:hint="default"/>
        <w:lang w:val="en-US" w:eastAsia="en-US" w:bidi="ar-SA"/>
      </w:rPr>
    </w:lvl>
    <w:lvl w:ilvl="2" w:tplc="B0F076D2">
      <w:numFmt w:val="bullet"/>
      <w:lvlText w:val="•"/>
      <w:lvlJc w:val="left"/>
      <w:pPr>
        <w:ind w:left="3085" w:hanging="720"/>
      </w:pPr>
      <w:rPr>
        <w:rFonts w:hint="default"/>
        <w:lang w:val="en-US" w:eastAsia="en-US" w:bidi="ar-SA"/>
      </w:rPr>
    </w:lvl>
    <w:lvl w:ilvl="3" w:tplc="C8002080">
      <w:numFmt w:val="bullet"/>
      <w:lvlText w:val="•"/>
      <w:lvlJc w:val="left"/>
      <w:pPr>
        <w:ind w:left="3938" w:hanging="720"/>
      </w:pPr>
      <w:rPr>
        <w:rFonts w:hint="default"/>
        <w:lang w:val="en-US" w:eastAsia="en-US" w:bidi="ar-SA"/>
      </w:rPr>
    </w:lvl>
    <w:lvl w:ilvl="4" w:tplc="49A2547A">
      <w:numFmt w:val="bullet"/>
      <w:lvlText w:val="•"/>
      <w:lvlJc w:val="left"/>
      <w:pPr>
        <w:ind w:left="4791" w:hanging="720"/>
      </w:pPr>
      <w:rPr>
        <w:rFonts w:hint="default"/>
        <w:lang w:val="en-US" w:eastAsia="en-US" w:bidi="ar-SA"/>
      </w:rPr>
    </w:lvl>
    <w:lvl w:ilvl="5" w:tplc="3AF2BE16"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6" w:tplc="FDDEEE8E">
      <w:numFmt w:val="bullet"/>
      <w:lvlText w:val="•"/>
      <w:lvlJc w:val="left"/>
      <w:pPr>
        <w:ind w:left="6497" w:hanging="720"/>
      </w:pPr>
      <w:rPr>
        <w:rFonts w:hint="default"/>
        <w:lang w:val="en-US" w:eastAsia="en-US" w:bidi="ar-SA"/>
      </w:rPr>
    </w:lvl>
    <w:lvl w:ilvl="7" w:tplc="65AE36EC"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ar-SA"/>
      </w:rPr>
    </w:lvl>
    <w:lvl w:ilvl="8" w:tplc="452CFE3E">
      <w:numFmt w:val="bullet"/>
      <w:lvlText w:val="•"/>
      <w:lvlJc w:val="left"/>
      <w:pPr>
        <w:ind w:left="8203" w:hanging="720"/>
      </w:pPr>
      <w:rPr>
        <w:rFonts w:hint="default"/>
        <w:lang w:val="en-US" w:eastAsia="en-US" w:bidi="ar-SA"/>
      </w:rPr>
    </w:lvl>
  </w:abstractNum>
  <w:abstractNum w:abstractNumId="11">
    <w:nsid w:val="585D3D2A"/>
    <w:multiLevelType w:val="hybridMultilevel"/>
    <w:tmpl w:val="8960B622"/>
    <w:lvl w:ilvl="0" w:tplc="BB5E84A0">
      <w:start w:val="2"/>
      <w:numFmt w:val="lowerRoman"/>
      <w:lvlText w:val="%1)"/>
      <w:lvlJc w:val="left"/>
      <w:pPr>
        <w:ind w:left="2469" w:hanging="10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F12F01A">
      <w:numFmt w:val="bullet"/>
      <w:lvlText w:val="•"/>
      <w:lvlJc w:val="left"/>
      <w:pPr>
        <w:ind w:left="3204" w:hanging="1081"/>
      </w:pPr>
      <w:rPr>
        <w:rFonts w:hint="default"/>
        <w:lang w:val="en-US" w:eastAsia="en-US" w:bidi="ar-SA"/>
      </w:rPr>
    </w:lvl>
    <w:lvl w:ilvl="2" w:tplc="96B05BEE">
      <w:numFmt w:val="bullet"/>
      <w:lvlText w:val="•"/>
      <w:lvlJc w:val="left"/>
      <w:pPr>
        <w:ind w:left="3949" w:hanging="1081"/>
      </w:pPr>
      <w:rPr>
        <w:rFonts w:hint="default"/>
        <w:lang w:val="en-US" w:eastAsia="en-US" w:bidi="ar-SA"/>
      </w:rPr>
    </w:lvl>
    <w:lvl w:ilvl="3" w:tplc="28EC2C38">
      <w:numFmt w:val="bullet"/>
      <w:lvlText w:val="•"/>
      <w:lvlJc w:val="left"/>
      <w:pPr>
        <w:ind w:left="4694" w:hanging="1081"/>
      </w:pPr>
      <w:rPr>
        <w:rFonts w:hint="default"/>
        <w:lang w:val="en-US" w:eastAsia="en-US" w:bidi="ar-SA"/>
      </w:rPr>
    </w:lvl>
    <w:lvl w:ilvl="4" w:tplc="EBB89D7E">
      <w:numFmt w:val="bullet"/>
      <w:lvlText w:val="•"/>
      <w:lvlJc w:val="left"/>
      <w:pPr>
        <w:ind w:left="5439" w:hanging="1081"/>
      </w:pPr>
      <w:rPr>
        <w:rFonts w:hint="default"/>
        <w:lang w:val="en-US" w:eastAsia="en-US" w:bidi="ar-SA"/>
      </w:rPr>
    </w:lvl>
    <w:lvl w:ilvl="5" w:tplc="9BF823B0">
      <w:numFmt w:val="bullet"/>
      <w:lvlText w:val="•"/>
      <w:lvlJc w:val="left"/>
      <w:pPr>
        <w:ind w:left="6184" w:hanging="1081"/>
      </w:pPr>
      <w:rPr>
        <w:rFonts w:hint="default"/>
        <w:lang w:val="en-US" w:eastAsia="en-US" w:bidi="ar-SA"/>
      </w:rPr>
    </w:lvl>
    <w:lvl w:ilvl="6" w:tplc="8382A41A">
      <w:numFmt w:val="bullet"/>
      <w:lvlText w:val="•"/>
      <w:lvlJc w:val="left"/>
      <w:pPr>
        <w:ind w:left="6929" w:hanging="1081"/>
      </w:pPr>
      <w:rPr>
        <w:rFonts w:hint="default"/>
        <w:lang w:val="en-US" w:eastAsia="en-US" w:bidi="ar-SA"/>
      </w:rPr>
    </w:lvl>
    <w:lvl w:ilvl="7" w:tplc="0876DDE4">
      <w:numFmt w:val="bullet"/>
      <w:lvlText w:val="•"/>
      <w:lvlJc w:val="left"/>
      <w:pPr>
        <w:ind w:left="7674" w:hanging="1081"/>
      </w:pPr>
      <w:rPr>
        <w:rFonts w:hint="default"/>
        <w:lang w:val="en-US" w:eastAsia="en-US" w:bidi="ar-SA"/>
      </w:rPr>
    </w:lvl>
    <w:lvl w:ilvl="8" w:tplc="2AC41744">
      <w:numFmt w:val="bullet"/>
      <w:lvlText w:val="•"/>
      <w:lvlJc w:val="left"/>
      <w:pPr>
        <w:ind w:left="8419" w:hanging="1081"/>
      </w:pPr>
      <w:rPr>
        <w:rFonts w:hint="default"/>
        <w:lang w:val="en-US" w:eastAsia="en-US" w:bidi="ar-SA"/>
      </w:rPr>
    </w:lvl>
  </w:abstractNum>
  <w:abstractNum w:abstractNumId="12">
    <w:nsid w:val="5F7255FF"/>
    <w:multiLevelType w:val="hybridMultilevel"/>
    <w:tmpl w:val="B240CA92"/>
    <w:lvl w:ilvl="0" w:tplc="F1B8BD5E">
      <w:start w:val="2"/>
      <w:numFmt w:val="lowerRoman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73CCB8AA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2" w:tplc="D5327E2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3150177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E1003C74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5" w:tplc="83D4FE10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6" w:tplc="7A3A717E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7" w:tplc="789A442C">
      <w:numFmt w:val="bullet"/>
      <w:lvlText w:val="•"/>
      <w:lvlJc w:val="left"/>
      <w:pPr>
        <w:ind w:left="7458" w:hanging="360"/>
      </w:pPr>
      <w:rPr>
        <w:rFonts w:hint="default"/>
        <w:lang w:val="en-US" w:eastAsia="en-US" w:bidi="ar-SA"/>
      </w:rPr>
    </w:lvl>
    <w:lvl w:ilvl="8" w:tplc="BE96F02C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13">
    <w:nsid w:val="6FEA3A6C"/>
    <w:multiLevelType w:val="hybridMultilevel"/>
    <w:tmpl w:val="147296D8"/>
    <w:lvl w:ilvl="0" w:tplc="4B92A0B4">
      <w:start w:val="1"/>
      <w:numFmt w:val="decimal"/>
      <w:lvlText w:val="%1."/>
      <w:lvlJc w:val="left"/>
      <w:pPr>
        <w:ind w:left="138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EAE127E">
      <w:start w:val="1"/>
      <w:numFmt w:val="lowerRoman"/>
      <w:lvlText w:val="%2)"/>
      <w:lvlJc w:val="left"/>
      <w:pPr>
        <w:ind w:left="210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AA6A518C">
      <w:numFmt w:val="bullet"/>
      <w:lvlText w:val="•"/>
      <w:lvlJc w:val="left"/>
      <w:pPr>
        <w:ind w:left="2967" w:hanging="720"/>
      </w:pPr>
      <w:rPr>
        <w:rFonts w:hint="default"/>
        <w:lang w:val="en-US" w:eastAsia="en-US" w:bidi="ar-SA"/>
      </w:rPr>
    </w:lvl>
    <w:lvl w:ilvl="3" w:tplc="D1B00AF0">
      <w:numFmt w:val="bullet"/>
      <w:lvlText w:val="•"/>
      <w:lvlJc w:val="left"/>
      <w:pPr>
        <w:ind w:left="3835" w:hanging="720"/>
      </w:pPr>
      <w:rPr>
        <w:rFonts w:hint="default"/>
        <w:lang w:val="en-US" w:eastAsia="en-US" w:bidi="ar-SA"/>
      </w:rPr>
    </w:lvl>
    <w:lvl w:ilvl="4" w:tplc="081EB1C8">
      <w:numFmt w:val="bullet"/>
      <w:lvlText w:val="•"/>
      <w:lvlJc w:val="left"/>
      <w:pPr>
        <w:ind w:left="4702" w:hanging="720"/>
      </w:pPr>
      <w:rPr>
        <w:rFonts w:hint="default"/>
        <w:lang w:val="en-US" w:eastAsia="en-US" w:bidi="ar-SA"/>
      </w:rPr>
    </w:lvl>
    <w:lvl w:ilvl="5" w:tplc="C8E21100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70E09BE6">
      <w:numFmt w:val="bullet"/>
      <w:lvlText w:val="•"/>
      <w:lvlJc w:val="left"/>
      <w:pPr>
        <w:ind w:left="6438" w:hanging="720"/>
      </w:pPr>
      <w:rPr>
        <w:rFonts w:hint="default"/>
        <w:lang w:val="en-US" w:eastAsia="en-US" w:bidi="ar-SA"/>
      </w:rPr>
    </w:lvl>
    <w:lvl w:ilvl="7" w:tplc="5218E3AA">
      <w:numFmt w:val="bullet"/>
      <w:lvlText w:val="•"/>
      <w:lvlJc w:val="left"/>
      <w:pPr>
        <w:ind w:left="7305" w:hanging="720"/>
      </w:pPr>
      <w:rPr>
        <w:rFonts w:hint="default"/>
        <w:lang w:val="en-US" w:eastAsia="en-US" w:bidi="ar-SA"/>
      </w:rPr>
    </w:lvl>
    <w:lvl w:ilvl="8" w:tplc="95AA0756"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ar-SA"/>
      </w:rPr>
    </w:lvl>
  </w:abstractNum>
  <w:abstractNum w:abstractNumId="14">
    <w:nsid w:val="757139B5"/>
    <w:multiLevelType w:val="hybridMultilevel"/>
    <w:tmpl w:val="34948932"/>
    <w:lvl w:ilvl="0" w:tplc="B05C2730">
      <w:start w:val="1"/>
      <w:numFmt w:val="decimal"/>
      <w:lvlText w:val="%1."/>
      <w:lvlJc w:val="left"/>
      <w:pPr>
        <w:ind w:left="138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D6F049D8">
      <w:start w:val="1"/>
      <w:numFmt w:val="lowerRoman"/>
      <w:lvlText w:val="%2)"/>
      <w:lvlJc w:val="left"/>
      <w:pPr>
        <w:ind w:left="210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38021AB0">
      <w:numFmt w:val="bullet"/>
      <w:lvlText w:val="•"/>
      <w:lvlJc w:val="left"/>
      <w:pPr>
        <w:ind w:left="2460" w:hanging="720"/>
      </w:pPr>
      <w:rPr>
        <w:rFonts w:hint="default"/>
        <w:lang w:val="en-US" w:eastAsia="en-US" w:bidi="ar-SA"/>
      </w:rPr>
    </w:lvl>
    <w:lvl w:ilvl="3" w:tplc="174616EC">
      <w:numFmt w:val="bullet"/>
      <w:lvlText w:val="•"/>
      <w:lvlJc w:val="left"/>
      <w:pPr>
        <w:ind w:left="3391" w:hanging="720"/>
      </w:pPr>
      <w:rPr>
        <w:rFonts w:hint="default"/>
        <w:lang w:val="en-US" w:eastAsia="en-US" w:bidi="ar-SA"/>
      </w:rPr>
    </w:lvl>
    <w:lvl w:ilvl="4" w:tplc="DD42B554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 w:tplc="DA9E73AC"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 w:tplc="F06C0EB8"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 w:tplc="FD403DF0">
      <w:numFmt w:val="bullet"/>
      <w:lvlText w:val="•"/>
      <w:lvlJc w:val="left"/>
      <w:pPr>
        <w:ind w:left="7115" w:hanging="720"/>
      </w:pPr>
      <w:rPr>
        <w:rFonts w:hint="default"/>
        <w:lang w:val="en-US" w:eastAsia="en-US" w:bidi="ar-SA"/>
      </w:rPr>
    </w:lvl>
    <w:lvl w:ilvl="8" w:tplc="9D64ADC0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14"/>
  </w:num>
  <w:num w:numId="7">
    <w:abstractNumId w:val="2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11A"/>
    <w:rsid w:val="00055565"/>
    <w:rsid w:val="00067301"/>
    <w:rsid w:val="00090D02"/>
    <w:rsid w:val="000B778A"/>
    <w:rsid w:val="000E230B"/>
    <w:rsid w:val="00103955"/>
    <w:rsid w:val="0015166F"/>
    <w:rsid w:val="001917E1"/>
    <w:rsid w:val="001C7E60"/>
    <w:rsid w:val="001D055F"/>
    <w:rsid w:val="001F6CC7"/>
    <w:rsid w:val="002A1DAB"/>
    <w:rsid w:val="002E372D"/>
    <w:rsid w:val="002F5581"/>
    <w:rsid w:val="0030383B"/>
    <w:rsid w:val="00310C17"/>
    <w:rsid w:val="003A6B13"/>
    <w:rsid w:val="004007CB"/>
    <w:rsid w:val="004278D2"/>
    <w:rsid w:val="00443BD5"/>
    <w:rsid w:val="00451266"/>
    <w:rsid w:val="00461324"/>
    <w:rsid w:val="0047311A"/>
    <w:rsid w:val="004A67D6"/>
    <w:rsid w:val="004C132B"/>
    <w:rsid w:val="00513FF0"/>
    <w:rsid w:val="005246F1"/>
    <w:rsid w:val="00545F61"/>
    <w:rsid w:val="005A63C3"/>
    <w:rsid w:val="005D1267"/>
    <w:rsid w:val="006021B4"/>
    <w:rsid w:val="00637A4E"/>
    <w:rsid w:val="00681E7F"/>
    <w:rsid w:val="006C1825"/>
    <w:rsid w:val="007072A7"/>
    <w:rsid w:val="00732FFB"/>
    <w:rsid w:val="00773776"/>
    <w:rsid w:val="00827221"/>
    <w:rsid w:val="00834CE9"/>
    <w:rsid w:val="00855C4C"/>
    <w:rsid w:val="008E2035"/>
    <w:rsid w:val="0092103F"/>
    <w:rsid w:val="00942E39"/>
    <w:rsid w:val="009A7C06"/>
    <w:rsid w:val="009C0E67"/>
    <w:rsid w:val="00A412FE"/>
    <w:rsid w:val="00A7787B"/>
    <w:rsid w:val="00AD7AC5"/>
    <w:rsid w:val="00AE480D"/>
    <w:rsid w:val="00AF27CA"/>
    <w:rsid w:val="00B312B1"/>
    <w:rsid w:val="00B346F0"/>
    <w:rsid w:val="00B54946"/>
    <w:rsid w:val="00B65FD5"/>
    <w:rsid w:val="00B672A6"/>
    <w:rsid w:val="00B70CEB"/>
    <w:rsid w:val="00BA0807"/>
    <w:rsid w:val="00BA7CD8"/>
    <w:rsid w:val="00C94308"/>
    <w:rsid w:val="00CD7422"/>
    <w:rsid w:val="00D144FF"/>
    <w:rsid w:val="00D277E3"/>
    <w:rsid w:val="00D531CC"/>
    <w:rsid w:val="00D5478F"/>
    <w:rsid w:val="00DB68E5"/>
    <w:rsid w:val="00E05DEB"/>
    <w:rsid w:val="00E605C6"/>
    <w:rsid w:val="00E70DF4"/>
    <w:rsid w:val="00E76F2B"/>
    <w:rsid w:val="00E9358C"/>
    <w:rsid w:val="00EA0904"/>
    <w:rsid w:val="00ED039A"/>
    <w:rsid w:val="00F12C33"/>
    <w:rsid w:val="00F82E72"/>
    <w:rsid w:val="00F95062"/>
    <w:rsid w:val="00F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311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7311A"/>
    <w:pPr>
      <w:spacing w:before="64"/>
      <w:ind w:left="6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311A"/>
    <w:pPr>
      <w:ind w:left="1388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47311A"/>
    <w:pPr>
      <w:spacing w:before="65"/>
      <w:ind w:left="3232" w:right="3918" w:firstLine="22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7311A"/>
    <w:pPr>
      <w:ind w:left="1388" w:hanging="721"/>
    </w:pPr>
  </w:style>
  <w:style w:type="paragraph" w:customStyle="1" w:styleId="TableParagraph">
    <w:name w:val="Table Paragraph"/>
    <w:basedOn w:val="Normal"/>
    <w:uiPriority w:val="1"/>
    <w:qFormat/>
    <w:rsid w:val="0047311A"/>
    <w:pPr>
      <w:spacing w:line="315" w:lineRule="exact"/>
      <w:ind w:left="107"/>
    </w:pPr>
  </w:style>
  <w:style w:type="table" w:styleId="TableGrid">
    <w:name w:val="Table Grid"/>
    <w:basedOn w:val="TableNormal"/>
    <w:uiPriority w:val="59"/>
    <w:rsid w:val="00855C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thwesternrailway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Bikaner Division</dc:title>
  <dc:creator>MNS</dc:creator>
  <cp:lastModifiedBy>Windows User</cp:lastModifiedBy>
  <cp:revision>81</cp:revision>
  <dcterms:created xsi:type="dcterms:W3CDTF">2022-06-11T12:56:00Z</dcterms:created>
  <dcterms:modified xsi:type="dcterms:W3CDTF">2024-03-04T05:24:00Z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2022-06-11T00:00:00Z</vt:filetime>
  </property>
</Properties>
</file>